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0A0" w:rsidRDefault="00D010A0" w:rsidP="00C15C3E">
      <w:pPr>
        <w:jc w:val="center"/>
        <w:rPr>
          <w:b/>
        </w:rPr>
      </w:pPr>
    </w:p>
    <w:p w:rsidR="00C15C3E" w:rsidRDefault="00C15C3E" w:rsidP="00C15C3E">
      <w:pPr>
        <w:jc w:val="center"/>
        <w:rPr>
          <w:rFonts w:ascii="Arial" w:hAnsi="Arial" w:cs="Arial"/>
          <w:b/>
          <w:sz w:val="22"/>
          <w:szCs w:val="22"/>
        </w:rPr>
      </w:pPr>
      <w:r w:rsidRPr="002751A6">
        <w:rPr>
          <w:rFonts w:ascii="Arial" w:hAnsi="Arial" w:cs="Arial"/>
          <w:b/>
          <w:sz w:val="22"/>
          <w:szCs w:val="22"/>
        </w:rPr>
        <w:t>PLANILHA ORÇAMENTÁRIA</w:t>
      </w:r>
      <w:r w:rsidR="003C6935">
        <w:rPr>
          <w:rFonts w:ascii="Arial" w:hAnsi="Arial" w:cs="Arial"/>
          <w:b/>
          <w:sz w:val="22"/>
          <w:szCs w:val="22"/>
        </w:rPr>
        <w:t xml:space="preserve"> – LOTE </w:t>
      </w:r>
      <w:proofErr w:type="gramStart"/>
      <w:r w:rsidR="003C6935">
        <w:rPr>
          <w:rFonts w:ascii="Arial" w:hAnsi="Arial" w:cs="Arial"/>
          <w:b/>
          <w:sz w:val="22"/>
          <w:szCs w:val="22"/>
        </w:rPr>
        <w:t>1</w:t>
      </w:r>
      <w:proofErr w:type="gramEnd"/>
      <w:r w:rsidR="003C6935">
        <w:rPr>
          <w:rFonts w:ascii="Arial" w:hAnsi="Arial" w:cs="Arial"/>
          <w:b/>
          <w:sz w:val="22"/>
          <w:szCs w:val="22"/>
        </w:rPr>
        <w:t xml:space="preserve"> JARDIM PARISI</w:t>
      </w:r>
    </w:p>
    <w:p w:rsidR="007F1074" w:rsidRPr="002751A6" w:rsidRDefault="007F1074" w:rsidP="00C15C3E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-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835"/>
        <w:gridCol w:w="554"/>
        <w:gridCol w:w="1284"/>
        <w:gridCol w:w="1080"/>
        <w:gridCol w:w="1193"/>
        <w:gridCol w:w="1276"/>
        <w:gridCol w:w="1417"/>
      </w:tblGrid>
      <w:tr w:rsidR="007F1074" w:rsidRPr="00DF1E9F">
        <w:tc>
          <w:tcPr>
            <w:tcW w:w="993" w:type="dxa"/>
          </w:tcPr>
          <w:p w:rsidR="008670B1" w:rsidRPr="00DF1E9F" w:rsidRDefault="006C67FE" w:rsidP="00DF1E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ITE</w:t>
            </w:r>
            <w:r w:rsidR="002751A6" w:rsidRPr="00DF1E9F">
              <w:rPr>
                <w:rFonts w:ascii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2835" w:type="dxa"/>
          </w:tcPr>
          <w:p w:rsidR="008670B1" w:rsidRPr="00DF1E9F" w:rsidRDefault="006C67FE" w:rsidP="00DF1E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DISCRIMINAÇÃO</w:t>
            </w:r>
          </w:p>
        </w:tc>
        <w:tc>
          <w:tcPr>
            <w:tcW w:w="554" w:type="dxa"/>
          </w:tcPr>
          <w:p w:rsidR="008670B1" w:rsidRPr="00DF1E9F" w:rsidRDefault="006C67FE" w:rsidP="00DF1E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UN</w:t>
            </w:r>
          </w:p>
        </w:tc>
        <w:tc>
          <w:tcPr>
            <w:tcW w:w="1284" w:type="dxa"/>
          </w:tcPr>
          <w:p w:rsidR="008670B1" w:rsidRPr="00DF1E9F" w:rsidRDefault="006C67FE" w:rsidP="00DF1E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QUANT</w:t>
            </w:r>
          </w:p>
        </w:tc>
        <w:tc>
          <w:tcPr>
            <w:tcW w:w="1080" w:type="dxa"/>
          </w:tcPr>
          <w:p w:rsidR="008670B1" w:rsidRPr="00DF1E9F" w:rsidRDefault="006C67FE" w:rsidP="00DF1E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PREÇO UNIT</w:t>
            </w:r>
          </w:p>
        </w:tc>
        <w:tc>
          <w:tcPr>
            <w:tcW w:w="1193" w:type="dxa"/>
          </w:tcPr>
          <w:p w:rsidR="008670B1" w:rsidRPr="00DF1E9F" w:rsidRDefault="006C67FE" w:rsidP="00DF1E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PREÇO</w:t>
            </w:r>
          </w:p>
          <w:p w:rsidR="006C67FE" w:rsidRPr="00DF1E9F" w:rsidRDefault="006C67FE" w:rsidP="00DF1E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1276" w:type="dxa"/>
          </w:tcPr>
          <w:p w:rsidR="008670B1" w:rsidRPr="00DF1E9F" w:rsidRDefault="006C67FE" w:rsidP="00DF1E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TABELA</w:t>
            </w:r>
          </w:p>
        </w:tc>
        <w:tc>
          <w:tcPr>
            <w:tcW w:w="1417" w:type="dxa"/>
          </w:tcPr>
          <w:p w:rsidR="008670B1" w:rsidRPr="00DF1E9F" w:rsidRDefault="006C67FE" w:rsidP="00DF1E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</w:tr>
      <w:tr w:rsidR="007F1074" w:rsidRPr="00DF1E9F">
        <w:trPr>
          <w:trHeight w:val="397"/>
        </w:trPr>
        <w:tc>
          <w:tcPr>
            <w:tcW w:w="993" w:type="dxa"/>
            <w:vAlign w:val="center"/>
          </w:tcPr>
          <w:p w:rsidR="008670B1" w:rsidRPr="00DF1E9F" w:rsidRDefault="002751A6" w:rsidP="00F23B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1</w:t>
            </w:r>
            <w:proofErr w:type="gramEnd"/>
          </w:p>
        </w:tc>
        <w:tc>
          <w:tcPr>
            <w:tcW w:w="2835" w:type="dxa"/>
            <w:vAlign w:val="center"/>
          </w:tcPr>
          <w:p w:rsidR="008670B1" w:rsidRPr="00DF1E9F" w:rsidRDefault="002751A6" w:rsidP="00F23B3F">
            <w:pPr>
              <w:pStyle w:val="Recuodecorpodetex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>Limpeza e varrição.</w:t>
            </w:r>
          </w:p>
        </w:tc>
        <w:tc>
          <w:tcPr>
            <w:tcW w:w="554" w:type="dxa"/>
            <w:vAlign w:val="center"/>
          </w:tcPr>
          <w:p w:rsidR="008670B1" w:rsidRPr="00DF1E9F" w:rsidRDefault="002751A6" w:rsidP="00F23B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m²</w:t>
            </w:r>
            <w:proofErr w:type="gramEnd"/>
          </w:p>
        </w:tc>
        <w:tc>
          <w:tcPr>
            <w:tcW w:w="1284" w:type="dxa"/>
            <w:vAlign w:val="center"/>
          </w:tcPr>
          <w:p w:rsidR="008670B1" w:rsidRPr="00DF1E9F" w:rsidRDefault="003C6935" w:rsidP="003C69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11.040,00</w:t>
            </w:r>
          </w:p>
        </w:tc>
        <w:tc>
          <w:tcPr>
            <w:tcW w:w="1080" w:type="dxa"/>
            <w:vAlign w:val="center"/>
          </w:tcPr>
          <w:p w:rsidR="008670B1" w:rsidRPr="00DF1E9F" w:rsidRDefault="00421578" w:rsidP="003C69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</w:t>
            </w:r>
            <w:r w:rsidR="003C6935">
              <w:rPr>
                <w:rFonts w:ascii="Arial" w:hAnsi="Arial" w:cs="Arial"/>
                <w:b/>
                <w:sz w:val="20"/>
                <w:szCs w:val="20"/>
              </w:rPr>
              <w:t>49</w:t>
            </w:r>
          </w:p>
        </w:tc>
        <w:tc>
          <w:tcPr>
            <w:tcW w:w="1193" w:type="dxa"/>
            <w:vAlign w:val="center"/>
          </w:tcPr>
          <w:p w:rsidR="008670B1" w:rsidRPr="00AA4C48" w:rsidRDefault="003C6935" w:rsidP="003C6935">
            <w:pPr>
              <w:ind w:right="-10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5.409,60</w:t>
            </w:r>
          </w:p>
        </w:tc>
        <w:tc>
          <w:tcPr>
            <w:tcW w:w="1276" w:type="dxa"/>
            <w:vAlign w:val="center"/>
          </w:tcPr>
          <w:p w:rsidR="008670B1" w:rsidRPr="00DF1E9F" w:rsidRDefault="007F1074" w:rsidP="00F23B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SINAPI</w:t>
            </w:r>
          </w:p>
        </w:tc>
        <w:tc>
          <w:tcPr>
            <w:tcW w:w="1417" w:type="dxa"/>
            <w:vAlign w:val="center"/>
          </w:tcPr>
          <w:p w:rsidR="008670B1" w:rsidRPr="00DF1E9F" w:rsidRDefault="007F1074" w:rsidP="00F23B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73.806/001</w:t>
            </w:r>
          </w:p>
        </w:tc>
      </w:tr>
      <w:tr w:rsidR="007F1074" w:rsidRPr="00DF1E9F">
        <w:trPr>
          <w:trHeight w:val="397"/>
        </w:trPr>
        <w:tc>
          <w:tcPr>
            <w:tcW w:w="993" w:type="dxa"/>
            <w:vAlign w:val="center"/>
          </w:tcPr>
          <w:p w:rsidR="002751A6" w:rsidRPr="00DF1E9F" w:rsidRDefault="002751A6" w:rsidP="00F23B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2</w:t>
            </w:r>
            <w:proofErr w:type="gramEnd"/>
          </w:p>
        </w:tc>
        <w:tc>
          <w:tcPr>
            <w:tcW w:w="2835" w:type="dxa"/>
            <w:vAlign w:val="center"/>
          </w:tcPr>
          <w:p w:rsidR="002751A6" w:rsidRPr="00DF1E9F" w:rsidRDefault="002751A6" w:rsidP="00F2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F1E9F">
              <w:rPr>
                <w:rFonts w:ascii="Arial" w:hAnsi="Arial" w:cs="Arial"/>
                <w:sz w:val="20"/>
                <w:szCs w:val="20"/>
              </w:rPr>
              <w:t>Fresagem</w:t>
            </w:r>
            <w:proofErr w:type="spellEnd"/>
            <w:r w:rsidRPr="00DF1E9F">
              <w:rPr>
                <w:rFonts w:ascii="Arial" w:hAnsi="Arial" w:cs="Arial"/>
                <w:sz w:val="20"/>
                <w:szCs w:val="20"/>
              </w:rPr>
              <w:t xml:space="preserve"> do pavimento:</w:t>
            </w:r>
          </w:p>
        </w:tc>
        <w:tc>
          <w:tcPr>
            <w:tcW w:w="554" w:type="dxa"/>
            <w:vAlign w:val="center"/>
          </w:tcPr>
          <w:p w:rsidR="002751A6" w:rsidRDefault="002751A6" w:rsidP="00F23B3F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m²</w:t>
            </w:r>
            <w:proofErr w:type="gramEnd"/>
          </w:p>
        </w:tc>
        <w:tc>
          <w:tcPr>
            <w:tcW w:w="1284" w:type="dxa"/>
            <w:vAlign w:val="center"/>
          </w:tcPr>
          <w:p w:rsidR="002751A6" w:rsidRPr="00DF1E9F" w:rsidRDefault="003C6935" w:rsidP="003C69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600,00</w:t>
            </w:r>
          </w:p>
        </w:tc>
        <w:tc>
          <w:tcPr>
            <w:tcW w:w="1080" w:type="dxa"/>
            <w:vAlign w:val="center"/>
          </w:tcPr>
          <w:p w:rsidR="002751A6" w:rsidRPr="00DF1E9F" w:rsidRDefault="003C6935" w:rsidP="003C69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5,45</w:t>
            </w:r>
          </w:p>
        </w:tc>
        <w:tc>
          <w:tcPr>
            <w:tcW w:w="1193" w:type="dxa"/>
            <w:vAlign w:val="center"/>
          </w:tcPr>
          <w:p w:rsidR="002751A6" w:rsidRPr="00DF1E9F" w:rsidRDefault="003C6935" w:rsidP="003C6935">
            <w:pPr>
              <w:ind w:right="-10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3.270,00</w:t>
            </w:r>
          </w:p>
        </w:tc>
        <w:tc>
          <w:tcPr>
            <w:tcW w:w="1276" w:type="dxa"/>
            <w:vAlign w:val="center"/>
          </w:tcPr>
          <w:p w:rsidR="002751A6" w:rsidRPr="00DF1E9F" w:rsidRDefault="007F1074" w:rsidP="00F23B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2751A6" w:rsidRPr="00DF1E9F" w:rsidRDefault="007F1074" w:rsidP="00F23B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37.03.1</w:t>
            </w:r>
            <w:r w:rsidR="00F2580D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7F1074" w:rsidRPr="00DF1E9F">
        <w:trPr>
          <w:trHeight w:val="397"/>
        </w:trPr>
        <w:tc>
          <w:tcPr>
            <w:tcW w:w="993" w:type="dxa"/>
            <w:vAlign w:val="center"/>
          </w:tcPr>
          <w:p w:rsidR="007F1074" w:rsidRPr="00DF1E9F" w:rsidRDefault="007F1074" w:rsidP="00F23B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3</w:t>
            </w:r>
            <w:proofErr w:type="gramEnd"/>
          </w:p>
        </w:tc>
        <w:tc>
          <w:tcPr>
            <w:tcW w:w="2835" w:type="dxa"/>
            <w:vAlign w:val="center"/>
          </w:tcPr>
          <w:p w:rsidR="007F1074" w:rsidRPr="00DF1E9F" w:rsidRDefault="007F1074" w:rsidP="00F2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>Recomposição de base com BGS</w:t>
            </w:r>
          </w:p>
        </w:tc>
        <w:tc>
          <w:tcPr>
            <w:tcW w:w="554" w:type="dxa"/>
            <w:vAlign w:val="center"/>
          </w:tcPr>
          <w:p w:rsidR="007F1074" w:rsidRDefault="007F1074" w:rsidP="00F23B3F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m³</w:t>
            </w:r>
            <w:proofErr w:type="gramEnd"/>
          </w:p>
        </w:tc>
        <w:tc>
          <w:tcPr>
            <w:tcW w:w="1284" w:type="dxa"/>
            <w:vAlign w:val="center"/>
          </w:tcPr>
          <w:p w:rsidR="007F1074" w:rsidRPr="00DF1E9F" w:rsidRDefault="003C6935" w:rsidP="003C69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135,00</w:t>
            </w:r>
          </w:p>
        </w:tc>
        <w:tc>
          <w:tcPr>
            <w:tcW w:w="1080" w:type="dxa"/>
            <w:vAlign w:val="center"/>
          </w:tcPr>
          <w:p w:rsidR="007F1074" w:rsidRPr="00DF1E9F" w:rsidRDefault="003C6935" w:rsidP="003C69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127,49</w:t>
            </w:r>
          </w:p>
        </w:tc>
        <w:tc>
          <w:tcPr>
            <w:tcW w:w="1193" w:type="dxa"/>
            <w:vAlign w:val="center"/>
          </w:tcPr>
          <w:p w:rsidR="007F1074" w:rsidRPr="00DF1E9F" w:rsidRDefault="003C6935" w:rsidP="003C6935">
            <w:pPr>
              <w:ind w:right="-10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17.211,15</w:t>
            </w:r>
          </w:p>
        </w:tc>
        <w:tc>
          <w:tcPr>
            <w:tcW w:w="1276" w:type="dxa"/>
            <w:vAlign w:val="center"/>
          </w:tcPr>
          <w:p w:rsidR="007F1074" w:rsidRDefault="007F1074" w:rsidP="00F23B3F">
            <w:pPr>
              <w:jc w:val="center"/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7F1074" w:rsidRPr="00DF1E9F" w:rsidRDefault="007F1074" w:rsidP="00F23B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37.03.04</w:t>
            </w:r>
          </w:p>
        </w:tc>
      </w:tr>
      <w:tr w:rsidR="007F1074" w:rsidRPr="00DF1E9F">
        <w:trPr>
          <w:trHeight w:val="397"/>
        </w:trPr>
        <w:tc>
          <w:tcPr>
            <w:tcW w:w="993" w:type="dxa"/>
            <w:vAlign w:val="center"/>
          </w:tcPr>
          <w:p w:rsidR="007F1074" w:rsidRPr="00DF1E9F" w:rsidRDefault="007F1074" w:rsidP="00F23B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4</w:t>
            </w:r>
            <w:proofErr w:type="gramEnd"/>
          </w:p>
        </w:tc>
        <w:tc>
          <w:tcPr>
            <w:tcW w:w="2835" w:type="dxa"/>
            <w:vAlign w:val="center"/>
          </w:tcPr>
          <w:p w:rsidR="007F1074" w:rsidRPr="00DF1E9F" w:rsidRDefault="007F1074" w:rsidP="00F2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>Imprimadura ligante betuminosa</w:t>
            </w:r>
          </w:p>
        </w:tc>
        <w:tc>
          <w:tcPr>
            <w:tcW w:w="554" w:type="dxa"/>
            <w:vAlign w:val="center"/>
          </w:tcPr>
          <w:p w:rsidR="007F1074" w:rsidRDefault="007F1074" w:rsidP="00F23B3F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m²</w:t>
            </w:r>
            <w:proofErr w:type="gramEnd"/>
          </w:p>
        </w:tc>
        <w:tc>
          <w:tcPr>
            <w:tcW w:w="1284" w:type="dxa"/>
            <w:vAlign w:val="center"/>
          </w:tcPr>
          <w:p w:rsidR="007F1074" w:rsidRPr="00DF1E9F" w:rsidRDefault="003C6935" w:rsidP="003C69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11.040,00</w:t>
            </w:r>
          </w:p>
        </w:tc>
        <w:tc>
          <w:tcPr>
            <w:tcW w:w="1080" w:type="dxa"/>
            <w:vAlign w:val="center"/>
          </w:tcPr>
          <w:p w:rsidR="007F1074" w:rsidRPr="00DF1E9F" w:rsidRDefault="003C6935" w:rsidP="003C69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1,03</w:t>
            </w:r>
          </w:p>
        </w:tc>
        <w:tc>
          <w:tcPr>
            <w:tcW w:w="1193" w:type="dxa"/>
            <w:vAlign w:val="center"/>
          </w:tcPr>
          <w:p w:rsidR="007F1074" w:rsidRPr="00DF1E9F" w:rsidRDefault="003C6935" w:rsidP="003C6935">
            <w:pPr>
              <w:ind w:right="-10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11.371,20</w:t>
            </w:r>
          </w:p>
        </w:tc>
        <w:tc>
          <w:tcPr>
            <w:tcW w:w="1276" w:type="dxa"/>
            <w:vAlign w:val="center"/>
          </w:tcPr>
          <w:p w:rsidR="007F1074" w:rsidRDefault="007F1074" w:rsidP="00F23B3F">
            <w:pPr>
              <w:jc w:val="center"/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7F1074" w:rsidRPr="00DF1E9F" w:rsidRDefault="007F1074" w:rsidP="00F23B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37.03.12</w:t>
            </w:r>
          </w:p>
        </w:tc>
      </w:tr>
      <w:tr w:rsidR="007F1074" w:rsidRPr="00DF1E9F">
        <w:trPr>
          <w:trHeight w:val="397"/>
        </w:trPr>
        <w:tc>
          <w:tcPr>
            <w:tcW w:w="993" w:type="dxa"/>
            <w:vAlign w:val="center"/>
          </w:tcPr>
          <w:p w:rsidR="007F1074" w:rsidRPr="00DF1E9F" w:rsidRDefault="007F1074" w:rsidP="00F23B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5</w:t>
            </w:r>
            <w:proofErr w:type="gramEnd"/>
          </w:p>
        </w:tc>
        <w:tc>
          <w:tcPr>
            <w:tcW w:w="2835" w:type="dxa"/>
            <w:vAlign w:val="center"/>
          </w:tcPr>
          <w:p w:rsidR="007F1074" w:rsidRPr="00DF1E9F" w:rsidRDefault="007F1074" w:rsidP="00F2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>Camada de Regularização com CBUQ</w:t>
            </w:r>
          </w:p>
        </w:tc>
        <w:tc>
          <w:tcPr>
            <w:tcW w:w="554" w:type="dxa"/>
            <w:vAlign w:val="center"/>
          </w:tcPr>
          <w:p w:rsidR="007F1074" w:rsidRDefault="007F1074" w:rsidP="00F23B3F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m³</w:t>
            </w:r>
            <w:proofErr w:type="gramEnd"/>
          </w:p>
        </w:tc>
        <w:tc>
          <w:tcPr>
            <w:tcW w:w="1284" w:type="dxa"/>
            <w:vAlign w:val="center"/>
          </w:tcPr>
          <w:p w:rsidR="007F1074" w:rsidRPr="00DF1E9F" w:rsidRDefault="003C6935" w:rsidP="003C69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188,00</w:t>
            </w:r>
          </w:p>
        </w:tc>
        <w:tc>
          <w:tcPr>
            <w:tcW w:w="1080" w:type="dxa"/>
            <w:vAlign w:val="center"/>
          </w:tcPr>
          <w:p w:rsidR="007F1074" w:rsidRPr="00DF1E9F" w:rsidRDefault="003C6935" w:rsidP="003C69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400,23</w:t>
            </w:r>
          </w:p>
        </w:tc>
        <w:tc>
          <w:tcPr>
            <w:tcW w:w="1193" w:type="dxa"/>
            <w:vAlign w:val="center"/>
          </w:tcPr>
          <w:p w:rsidR="007F1074" w:rsidRPr="00DF1E9F" w:rsidRDefault="003C6935" w:rsidP="003C6935">
            <w:pPr>
              <w:ind w:right="-10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75.243,24</w:t>
            </w:r>
          </w:p>
        </w:tc>
        <w:tc>
          <w:tcPr>
            <w:tcW w:w="1276" w:type="dxa"/>
            <w:vAlign w:val="center"/>
          </w:tcPr>
          <w:p w:rsidR="007F1074" w:rsidRDefault="007F1074" w:rsidP="00F23B3F">
            <w:pPr>
              <w:jc w:val="center"/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7F1074" w:rsidRPr="00DF1E9F" w:rsidRDefault="007F1074" w:rsidP="00F23B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23.08.03.01</w:t>
            </w:r>
          </w:p>
        </w:tc>
      </w:tr>
      <w:tr w:rsidR="007F1074" w:rsidRPr="00DF1E9F">
        <w:trPr>
          <w:trHeight w:val="397"/>
        </w:trPr>
        <w:tc>
          <w:tcPr>
            <w:tcW w:w="993" w:type="dxa"/>
            <w:vAlign w:val="center"/>
          </w:tcPr>
          <w:p w:rsidR="007F1074" w:rsidRPr="00DF1E9F" w:rsidRDefault="007F1074" w:rsidP="00F23B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6</w:t>
            </w:r>
            <w:proofErr w:type="gramEnd"/>
          </w:p>
        </w:tc>
        <w:tc>
          <w:tcPr>
            <w:tcW w:w="2835" w:type="dxa"/>
            <w:vAlign w:val="center"/>
          </w:tcPr>
          <w:p w:rsidR="007F1074" w:rsidRPr="00DF1E9F" w:rsidRDefault="007F1074" w:rsidP="00F2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 xml:space="preserve">Camada de rolamento em CBUQ </w:t>
            </w:r>
            <w:proofErr w:type="spellStart"/>
            <w:r w:rsidRPr="00DF1E9F">
              <w:rPr>
                <w:rFonts w:ascii="Arial" w:hAnsi="Arial" w:cs="Arial"/>
                <w:sz w:val="20"/>
                <w:szCs w:val="20"/>
              </w:rPr>
              <w:t>esp</w:t>
            </w:r>
            <w:proofErr w:type="spellEnd"/>
            <w:r w:rsidRPr="00DF1E9F">
              <w:rPr>
                <w:rFonts w:ascii="Arial" w:hAnsi="Arial" w:cs="Arial"/>
                <w:sz w:val="20"/>
                <w:szCs w:val="20"/>
              </w:rPr>
              <w:t>=3,0 cm</w:t>
            </w:r>
          </w:p>
        </w:tc>
        <w:tc>
          <w:tcPr>
            <w:tcW w:w="554" w:type="dxa"/>
            <w:vAlign w:val="center"/>
          </w:tcPr>
          <w:p w:rsidR="007F1074" w:rsidRDefault="007F1074" w:rsidP="00F23B3F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m²</w:t>
            </w:r>
            <w:proofErr w:type="gramEnd"/>
          </w:p>
        </w:tc>
        <w:tc>
          <w:tcPr>
            <w:tcW w:w="1284" w:type="dxa"/>
            <w:vAlign w:val="center"/>
          </w:tcPr>
          <w:p w:rsidR="007F1074" w:rsidRPr="00DF1E9F" w:rsidRDefault="003C6935" w:rsidP="003C69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11.040,00</w:t>
            </w:r>
          </w:p>
        </w:tc>
        <w:tc>
          <w:tcPr>
            <w:tcW w:w="1080" w:type="dxa"/>
            <w:vAlign w:val="center"/>
          </w:tcPr>
          <w:p w:rsidR="007F1074" w:rsidRPr="00DF1E9F" w:rsidRDefault="003C6935" w:rsidP="003C69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12,00</w:t>
            </w:r>
          </w:p>
        </w:tc>
        <w:tc>
          <w:tcPr>
            <w:tcW w:w="1193" w:type="dxa"/>
            <w:vAlign w:val="center"/>
          </w:tcPr>
          <w:p w:rsidR="007F1074" w:rsidRPr="00DF1E9F" w:rsidRDefault="003C6935" w:rsidP="003C6935">
            <w:pPr>
              <w:ind w:left="-174" w:right="-10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132.480,00</w:t>
            </w:r>
          </w:p>
        </w:tc>
        <w:tc>
          <w:tcPr>
            <w:tcW w:w="1276" w:type="dxa"/>
            <w:vAlign w:val="center"/>
          </w:tcPr>
          <w:p w:rsidR="007F1074" w:rsidRDefault="007F1074" w:rsidP="00F23B3F">
            <w:pPr>
              <w:jc w:val="center"/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7F1074" w:rsidRPr="00DF1E9F" w:rsidRDefault="007F1074" w:rsidP="00F23B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23.08.03.01</w:t>
            </w:r>
          </w:p>
        </w:tc>
      </w:tr>
      <w:tr w:rsidR="00A90551" w:rsidRPr="00DF1E9F">
        <w:trPr>
          <w:trHeight w:val="397"/>
        </w:trPr>
        <w:tc>
          <w:tcPr>
            <w:tcW w:w="993" w:type="dxa"/>
            <w:vAlign w:val="center"/>
          </w:tcPr>
          <w:p w:rsidR="00A90551" w:rsidRDefault="00A90551" w:rsidP="00F23B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proofErr w:type="gramEnd"/>
          </w:p>
        </w:tc>
        <w:tc>
          <w:tcPr>
            <w:tcW w:w="2835" w:type="dxa"/>
            <w:vAlign w:val="center"/>
          </w:tcPr>
          <w:p w:rsidR="00A90551" w:rsidRPr="00DF1E9F" w:rsidRDefault="00A90551" w:rsidP="00A905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Levantamento ou Rebaixamento de Tampão de Poço de Visita</w:t>
            </w:r>
          </w:p>
        </w:tc>
        <w:tc>
          <w:tcPr>
            <w:tcW w:w="554" w:type="dxa"/>
            <w:vAlign w:val="center"/>
          </w:tcPr>
          <w:p w:rsidR="00A90551" w:rsidRPr="00DF1E9F" w:rsidRDefault="00A90551" w:rsidP="00F23B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un</w:t>
            </w:r>
            <w:proofErr w:type="spellEnd"/>
            <w:proofErr w:type="gramEnd"/>
          </w:p>
        </w:tc>
        <w:tc>
          <w:tcPr>
            <w:tcW w:w="1284" w:type="dxa"/>
            <w:vAlign w:val="center"/>
          </w:tcPr>
          <w:p w:rsidR="00A90551" w:rsidRPr="00DF1E9F" w:rsidRDefault="003C6935" w:rsidP="003C69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50,00</w:t>
            </w:r>
          </w:p>
        </w:tc>
        <w:tc>
          <w:tcPr>
            <w:tcW w:w="1080" w:type="dxa"/>
            <w:vAlign w:val="center"/>
          </w:tcPr>
          <w:p w:rsidR="00A90551" w:rsidRPr="00DF1E9F" w:rsidRDefault="003C6935" w:rsidP="003C69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74,30</w:t>
            </w:r>
          </w:p>
        </w:tc>
        <w:tc>
          <w:tcPr>
            <w:tcW w:w="1193" w:type="dxa"/>
            <w:vAlign w:val="center"/>
          </w:tcPr>
          <w:p w:rsidR="00A90551" w:rsidRPr="00DF1E9F" w:rsidRDefault="003C6935" w:rsidP="003C6935">
            <w:pPr>
              <w:ind w:right="-10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3.715</w:t>
            </w:r>
            <w:r w:rsidR="00A90551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276" w:type="dxa"/>
            <w:vAlign w:val="center"/>
          </w:tcPr>
          <w:p w:rsidR="00A90551" w:rsidRPr="00A90551" w:rsidRDefault="00A90551" w:rsidP="00A9055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Sec. Infra</w:t>
            </w:r>
            <w:r w:rsidRPr="00A90551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Estrutura da pref. De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SP</w:t>
            </w:r>
            <w:proofErr w:type="gramEnd"/>
          </w:p>
        </w:tc>
        <w:tc>
          <w:tcPr>
            <w:tcW w:w="1417" w:type="dxa"/>
            <w:vAlign w:val="center"/>
          </w:tcPr>
          <w:p w:rsidR="00A90551" w:rsidRPr="00DF1E9F" w:rsidRDefault="00A90551" w:rsidP="00F23B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06-21-00</w:t>
            </w:r>
          </w:p>
        </w:tc>
      </w:tr>
      <w:tr w:rsidR="007F1074" w:rsidRPr="00DF1E9F">
        <w:trPr>
          <w:trHeight w:val="397"/>
        </w:trPr>
        <w:tc>
          <w:tcPr>
            <w:tcW w:w="993" w:type="dxa"/>
            <w:vAlign w:val="center"/>
          </w:tcPr>
          <w:p w:rsidR="007F1074" w:rsidRPr="00DF1E9F" w:rsidRDefault="00A90551" w:rsidP="00F23B3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proofErr w:type="gramEnd"/>
          </w:p>
        </w:tc>
        <w:tc>
          <w:tcPr>
            <w:tcW w:w="2835" w:type="dxa"/>
            <w:vAlign w:val="center"/>
          </w:tcPr>
          <w:p w:rsidR="007F1074" w:rsidRPr="00DF1E9F" w:rsidRDefault="007F1074" w:rsidP="00F2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 xml:space="preserve">Sinalização horizontal com resina </w:t>
            </w:r>
            <w:proofErr w:type="spellStart"/>
            <w:r w:rsidRPr="00DF1E9F">
              <w:rPr>
                <w:rFonts w:ascii="Arial" w:hAnsi="Arial" w:cs="Arial"/>
                <w:sz w:val="20"/>
                <w:szCs w:val="20"/>
              </w:rPr>
              <w:t>acrilica</w:t>
            </w:r>
            <w:proofErr w:type="spellEnd"/>
          </w:p>
        </w:tc>
        <w:tc>
          <w:tcPr>
            <w:tcW w:w="554" w:type="dxa"/>
            <w:vAlign w:val="center"/>
          </w:tcPr>
          <w:p w:rsidR="007F1074" w:rsidRDefault="007F1074" w:rsidP="00F23B3F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m²</w:t>
            </w:r>
            <w:proofErr w:type="gramEnd"/>
          </w:p>
        </w:tc>
        <w:tc>
          <w:tcPr>
            <w:tcW w:w="1284" w:type="dxa"/>
            <w:vAlign w:val="center"/>
          </w:tcPr>
          <w:p w:rsidR="007F1074" w:rsidRPr="00DF1E9F" w:rsidRDefault="003C6935" w:rsidP="003C69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450,00</w:t>
            </w:r>
          </w:p>
        </w:tc>
        <w:tc>
          <w:tcPr>
            <w:tcW w:w="1080" w:type="dxa"/>
            <w:vAlign w:val="center"/>
          </w:tcPr>
          <w:p w:rsidR="007F1074" w:rsidRPr="00DF1E9F" w:rsidRDefault="003C6935" w:rsidP="003C693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16,52</w:t>
            </w:r>
          </w:p>
        </w:tc>
        <w:tc>
          <w:tcPr>
            <w:tcW w:w="1193" w:type="dxa"/>
            <w:vAlign w:val="center"/>
          </w:tcPr>
          <w:p w:rsidR="007F1074" w:rsidRPr="00DF1E9F" w:rsidRDefault="003C6935" w:rsidP="003C6935">
            <w:pPr>
              <w:ind w:right="-10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7.434</w:t>
            </w:r>
            <w:r w:rsidR="007F1074" w:rsidRPr="00DF1E9F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276" w:type="dxa"/>
            <w:vAlign w:val="center"/>
          </w:tcPr>
          <w:p w:rsidR="007F1074" w:rsidRDefault="007F1074" w:rsidP="00F23B3F">
            <w:pPr>
              <w:jc w:val="center"/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7F1074" w:rsidRPr="00DF1E9F" w:rsidRDefault="007F1074" w:rsidP="00F23B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28.03.02</w:t>
            </w:r>
          </w:p>
        </w:tc>
      </w:tr>
      <w:tr w:rsidR="003C6935" w:rsidRPr="00DF1E9F">
        <w:tc>
          <w:tcPr>
            <w:tcW w:w="6746" w:type="dxa"/>
            <w:gridSpan w:val="5"/>
          </w:tcPr>
          <w:p w:rsidR="003C6935" w:rsidRPr="00DF1E9F" w:rsidRDefault="003C6935" w:rsidP="003C693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Sub-Total</w:t>
            </w:r>
            <w:proofErr w:type="spellEnd"/>
          </w:p>
        </w:tc>
        <w:tc>
          <w:tcPr>
            <w:tcW w:w="1193" w:type="dxa"/>
          </w:tcPr>
          <w:p w:rsidR="003C6935" w:rsidRPr="00DF1E9F" w:rsidRDefault="003C6935" w:rsidP="003C6935">
            <w:pPr>
              <w:ind w:left="-174" w:right="-10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256.134,19</w:t>
            </w:r>
          </w:p>
        </w:tc>
        <w:tc>
          <w:tcPr>
            <w:tcW w:w="1276" w:type="dxa"/>
          </w:tcPr>
          <w:p w:rsidR="003C6935" w:rsidRPr="00DF1E9F" w:rsidRDefault="003C6935" w:rsidP="00DF1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3C6935" w:rsidRPr="00DF1E9F" w:rsidRDefault="003C6935" w:rsidP="00DF1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C6935" w:rsidRPr="00DF1E9F">
        <w:tc>
          <w:tcPr>
            <w:tcW w:w="6746" w:type="dxa"/>
            <w:gridSpan w:val="5"/>
          </w:tcPr>
          <w:p w:rsidR="003C6935" w:rsidRPr="00DF1E9F" w:rsidRDefault="003C6935" w:rsidP="003C693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BDI (26,83%)</w:t>
            </w:r>
          </w:p>
        </w:tc>
        <w:tc>
          <w:tcPr>
            <w:tcW w:w="1193" w:type="dxa"/>
          </w:tcPr>
          <w:p w:rsidR="003C6935" w:rsidRPr="00DF1E9F" w:rsidRDefault="003C6935" w:rsidP="003C6935">
            <w:pPr>
              <w:ind w:left="-174" w:right="-10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68.720,80</w:t>
            </w:r>
          </w:p>
        </w:tc>
        <w:tc>
          <w:tcPr>
            <w:tcW w:w="1276" w:type="dxa"/>
          </w:tcPr>
          <w:p w:rsidR="003C6935" w:rsidRPr="00DF1E9F" w:rsidRDefault="003C6935" w:rsidP="00DF1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3C6935" w:rsidRPr="00DF1E9F" w:rsidRDefault="003C6935" w:rsidP="00DF1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C6935" w:rsidRPr="00DF1E9F">
        <w:tc>
          <w:tcPr>
            <w:tcW w:w="6746" w:type="dxa"/>
            <w:gridSpan w:val="5"/>
          </w:tcPr>
          <w:p w:rsidR="003C6935" w:rsidRPr="00DF1E9F" w:rsidRDefault="003C6935" w:rsidP="003C693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Total Geral</w:t>
            </w:r>
          </w:p>
        </w:tc>
        <w:tc>
          <w:tcPr>
            <w:tcW w:w="1193" w:type="dxa"/>
          </w:tcPr>
          <w:p w:rsidR="003C6935" w:rsidRPr="00DF1E9F" w:rsidRDefault="006834D3" w:rsidP="006834D3">
            <w:pPr>
              <w:ind w:left="-174" w:right="-10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324.854,99</w:t>
            </w:r>
          </w:p>
        </w:tc>
        <w:tc>
          <w:tcPr>
            <w:tcW w:w="1276" w:type="dxa"/>
          </w:tcPr>
          <w:p w:rsidR="003C6935" w:rsidRPr="00DF1E9F" w:rsidRDefault="003C6935" w:rsidP="00DF1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3C6935" w:rsidRPr="00DF1E9F" w:rsidRDefault="003C6935" w:rsidP="00DF1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E91383" w:rsidRDefault="00E91383" w:rsidP="004B13CA">
      <w:pPr>
        <w:jc w:val="center"/>
        <w:rPr>
          <w:rFonts w:ascii="Arial" w:hAnsi="Arial" w:cs="Arial"/>
          <w:b/>
          <w:sz w:val="22"/>
          <w:szCs w:val="22"/>
        </w:rPr>
      </w:pPr>
    </w:p>
    <w:p w:rsidR="004B13CA" w:rsidRDefault="004B13CA" w:rsidP="004B13CA">
      <w:pPr>
        <w:jc w:val="center"/>
        <w:rPr>
          <w:rFonts w:ascii="Arial" w:hAnsi="Arial" w:cs="Arial"/>
          <w:b/>
          <w:sz w:val="22"/>
          <w:szCs w:val="22"/>
        </w:rPr>
      </w:pPr>
      <w:r w:rsidRPr="002751A6">
        <w:rPr>
          <w:rFonts w:ascii="Arial" w:hAnsi="Arial" w:cs="Arial"/>
          <w:b/>
          <w:sz w:val="22"/>
          <w:szCs w:val="22"/>
        </w:rPr>
        <w:t>PLANILHA ORÇAMENTÁRIA</w:t>
      </w:r>
      <w:r>
        <w:rPr>
          <w:rFonts w:ascii="Arial" w:hAnsi="Arial" w:cs="Arial"/>
          <w:b/>
          <w:sz w:val="22"/>
          <w:szCs w:val="22"/>
        </w:rPr>
        <w:t xml:space="preserve"> – LOTE </w:t>
      </w:r>
      <w:proofErr w:type="gramStart"/>
      <w:r>
        <w:rPr>
          <w:rFonts w:ascii="Arial" w:hAnsi="Arial" w:cs="Arial"/>
          <w:b/>
          <w:sz w:val="22"/>
          <w:szCs w:val="22"/>
        </w:rPr>
        <w:t>2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JARDIM TEIXEIRA</w:t>
      </w:r>
    </w:p>
    <w:p w:rsidR="004B13CA" w:rsidRPr="002751A6" w:rsidRDefault="004B13CA" w:rsidP="004B13CA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-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835"/>
        <w:gridCol w:w="554"/>
        <w:gridCol w:w="1284"/>
        <w:gridCol w:w="1080"/>
        <w:gridCol w:w="1193"/>
        <w:gridCol w:w="1276"/>
        <w:gridCol w:w="1417"/>
      </w:tblGrid>
      <w:tr w:rsidR="004B13CA" w:rsidRPr="00DF1E9F">
        <w:tc>
          <w:tcPr>
            <w:tcW w:w="993" w:type="dxa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835" w:type="dxa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DISCRIMINAÇÃO</w:t>
            </w:r>
          </w:p>
        </w:tc>
        <w:tc>
          <w:tcPr>
            <w:tcW w:w="554" w:type="dxa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UN</w:t>
            </w:r>
          </w:p>
        </w:tc>
        <w:tc>
          <w:tcPr>
            <w:tcW w:w="1284" w:type="dxa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QUANT</w:t>
            </w:r>
          </w:p>
        </w:tc>
        <w:tc>
          <w:tcPr>
            <w:tcW w:w="1080" w:type="dxa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PREÇO UNIT</w:t>
            </w:r>
          </w:p>
        </w:tc>
        <w:tc>
          <w:tcPr>
            <w:tcW w:w="1193" w:type="dxa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PREÇO</w:t>
            </w:r>
          </w:p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1276" w:type="dxa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TABELA</w:t>
            </w:r>
          </w:p>
        </w:tc>
        <w:tc>
          <w:tcPr>
            <w:tcW w:w="1417" w:type="dxa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</w:tr>
      <w:tr w:rsidR="004B13CA" w:rsidRPr="00DF1E9F">
        <w:trPr>
          <w:trHeight w:val="397"/>
        </w:trPr>
        <w:tc>
          <w:tcPr>
            <w:tcW w:w="993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1</w:t>
            </w:r>
            <w:proofErr w:type="gramEnd"/>
          </w:p>
        </w:tc>
        <w:tc>
          <w:tcPr>
            <w:tcW w:w="2835" w:type="dxa"/>
            <w:vAlign w:val="center"/>
          </w:tcPr>
          <w:p w:rsidR="004B13CA" w:rsidRPr="00DF1E9F" w:rsidRDefault="004B13CA" w:rsidP="0020451E">
            <w:pPr>
              <w:pStyle w:val="Recuodecorpodetex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>Limpeza e varrição.</w:t>
            </w:r>
          </w:p>
        </w:tc>
        <w:tc>
          <w:tcPr>
            <w:tcW w:w="554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m²</w:t>
            </w:r>
            <w:proofErr w:type="gramEnd"/>
          </w:p>
        </w:tc>
        <w:tc>
          <w:tcPr>
            <w:tcW w:w="1284" w:type="dxa"/>
            <w:vAlign w:val="center"/>
          </w:tcPr>
          <w:p w:rsidR="004B13CA" w:rsidRPr="00DF1E9F" w:rsidRDefault="00744CFB" w:rsidP="002045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11.084</w:t>
            </w:r>
            <w:r w:rsidR="004B13CA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080" w:type="dxa"/>
            <w:vAlign w:val="center"/>
          </w:tcPr>
          <w:p w:rsidR="004B13CA" w:rsidRPr="00DF1E9F" w:rsidRDefault="004B13CA" w:rsidP="002045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0,49</w:t>
            </w:r>
          </w:p>
        </w:tc>
        <w:tc>
          <w:tcPr>
            <w:tcW w:w="1193" w:type="dxa"/>
            <w:vAlign w:val="center"/>
          </w:tcPr>
          <w:p w:rsidR="004B13CA" w:rsidRPr="00AA4C48" w:rsidRDefault="00744CFB" w:rsidP="0020451E">
            <w:pPr>
              <w:ind w:right="-10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5431,16</w:t>
            </w:r>
          </w:p>
        </w:tc>
        <w:tc>
          <w:tcPr>
            <w:tcW w:w="1276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SINAPI</w:t>
            </w:r>
          </w:p>
        </w:tc>
        <w:tc>
          <w:tcPr>
            <w:tcW w:w="1417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73.806/001</w:t>
            </w:r>
          </w:p>
        </w:tc>
      </w:tr>
      <w:tr w:rsidR="004B13CA" w:rsidRPr="00DF1E9F">
        <w:trPr>
          <w:trHeight w:val="397"/>
        </w:trPr>
        <w:tc>
          <w:tcPr>
            <w:tcW w:w="993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2</w:t>
            </w:r>
            <w:proofErr w:type="gramEnd"/>
          </w:p>
        </w:tc>
        <w:tc>
          <w:tcPr>
            <w:tcW w:w="2835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F1E9F">
              <w:rPr>
                <w:rFonts w:ascii="Arial" w:hAnsi="Arial" w:cs="Arial"/>
                <w:sz w:val="20"/>
                <w:szCs w:val="20"/>
              </w:rPr>
              <w:t>Fresagem</w:t>
            </w:r>
            <w:proofErr w:type="spellEnd"/>
            <w:r w:rsidRPr="00DF1E9F">
              <w:rPr>
                <w:rFonts w:ascii="Arial" w:hAnsi="Arial" w:cs="Arial"/>
                <w:sz w:val="20"/>
                <w:szCs w:val="20"/>
              </w:rPr>
              <w:t xml:space="preserve"> do pavimento:</w:t>
            </w:r>
          </w:p>
        </w:tc>
        <w:tc>
          <w:tcPr>
            <w:tcW w:w="554" w:type="dxa"/>
            <w:vAlign w:val="center"/>
          </w:tcPr>
          <w:p w:rsidR="004B13CA" w:rsidRDefault="004B13CA" w:rsidP="0020451E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m²</w:t>
            </w:r>
            <w:proofErr w:type="gramEnd"/>
          </w:p>
        </w:tc>
        <w:tc>
          <w:tcPr>
            <w:tcW w:w="1284" w:type="dxa"/>
            <w:vAlign w:val="center"/>
          </w:tcPr>
          <w:p w:rsidR="004B13CA" w:rsidRPr="00DF1E9F" w:rsidRDefault="00744CFB" w:rsidP="002045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55</w:t>
            </w:r>
            <w:r w:rsidR="004B13CA">
              <w:rPr>
                <w:rFonts w:ascii="Arial" w:hAnsi="Arial" w:cs="Arial"/>
                <w:b/>
                <w:sz w:val="20"/>
                <w:szCs w:val="20"/>
              </w:rPr>
              <w:t>0,00</w:t>
            </w:r>
          </w:p>
        </w:tc>
        <w:tc>
          <w:tcPr>
            <w:tcW w:w="1080" w:type="dxa"/>
            <w:vAlign w:val="center"/>
          </w:tcPr>
          <w:p w:rsidR="004B13CA" w:rsidRPr="00DF1E9F" w:rsidRDefault="004B13CA" w:rsidP="002045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5,45</w:t>
            </w:r>
          </w:p>
        </w:tc>
        <w:tc>
          <w:tcPr>
            <w:tcW w:w="1193" w:type="dxa"/>
            <w:vAlign w:val="center"/>
          </w:tcPr>
          <w:p w:rsidR="004B13CA" w:rsidRPr="00DF1E9F" w:rsidRDefault="00744CFB" w:rsidP="0020451E">
            <w:pPr>
              <w:ind w:right="-10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2.997,50</w:t>
            </w:r>
          </w:p>
        </w:tc>
        <w:tc>
          <w:tcPr>
            <w:tcW w:w="1276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37.03.1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4B13CA" w:rsidRPr="00DF1E9F">
        <w:trPr>
          <w:trHeight w:val="397"/>
        </w:trPr>
        <w:tc>
          <w:tcPr>
            <w:tcW w:w="993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3</w:t>
            </w:r>
            <w:proofErr w:type="gramEnd"/>
          </w:p>
        </w:tc>
        <w:tc>
          <w:tcPr>
            <w:tcW w:w="2835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>Recomposição de base com BGS</w:t>
            </w:r>
          </w:p>
        </w:tc>
        <w:tc>
          <w:tcPr>
            <w:tcW w:w="554" w:type="dxa"/>
            <w:vAlign w:val="center"/>
          </w:tcPr>
          <w:p w:rsidR="004B13CA" w:rsidRDefault="004B13CA" w:rsidP="0020451E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m³</w:t>
            </w:r>
            <w:proofErr w:type="gramEnd"/>
          </w:p>
        </w:tc>
        <w:tc>
          <w:tcPr>
            <w:tcW w:w="1284" w:type="dxa"/>
            <w:vAlign w:val="center"/>
          </w:tcPr>
          <w:p w:rsidR="004B13CA" w:rsidRPr="00DF1E9F" w:rsidRDefault="00744CFB" w:rsidP="002045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110</w:t>
            </w:r>
            <w:r w:rsidR="004B13CA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080" w:type="dxa"/>
            <w:vAlign w:val="center"/>
          </w:tcPr>
          <w:p w:rsidR="004B13CA" w:rsidRPr="00DF1E9F" w:rsidRDefault="004B13CA" w:rsidP="002045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127,49</w:t>
            </w:r>
          </w:p>
        </w:tc>
        <w:tc>
          <w:tcPr>
            <w:tcW w:w="1193" w:type="dxa"/>
            <w:vAlign w:val="center"/>
          </w:tcPr>
          <w:p w:rsidR="004B13CA" w:rsidRPr="00DF1E9F" w:rsidRDefault="00744CFB" w:rsidP="0020451E">
            <w:pPr>
              <w:ind w:right="-10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14.023,90</w:t>
            </w:r>
          </w:p>
        </w:tc>
        <w:tc>
          <w:tcPr>
            <w:tcW w:w="1276" w:type="dxa"/>
            <w:vAlign w:val="center"/>
          </w:tcPr>
          <w:p w:rsidR="004B13CA" w:rsidRDefault="004B13CA" w:rsidP="0020451E">
            <w:pPr>
              <w:jc w:val="center"/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37.03.04</w:t>
            </w:r>
          </w:p>
        </w:tc>
      </w:tr>
      <w:tr w:rsidR="004B13CA" w:rsidRPr="00DF1E9F">
        <w:trPr>
          <w:trHeight w:val="397"/>
        </w:trPr>
        <w:tc>
          <w:tcPr>
            <w:tcW w:w="993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4</w:t>
            </w:r>
            <w:proofErr w:type="gramEnd"/>
          </w:p>
        </w:tc>
        <w:tc>
          <w:tcPr>
            <w:tcW w:w="2835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>Imprimadura ligante betuminosa</w:t>
            </w:r>
          </w:p>
        </w:tc>
        <w:tc>
          <w:tcPr>
            <w:tcW w:w="554" w:type="dxa"/>
            <w:vAlign w:val="center"/>
          </w:tcPr>
          <w:p w:rsidR="004B13CA" w:rsidRDefault="004B13CA" w:rsidP="0020451E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m²</w:t>
            </w:r>
            <w:proofErr w:type="gramEnd"/>
          </w:p>
        </w:tc>
        <w:tc>
          <w:tcPr>
            <w:tcW w:w="1284" w:type="dxa"/>
            <w:vAlign w:val="center"/>
          </w:tcPr>
          <w:p w:rsidR="004B13CA" w:rsidRPr="00DF1E9F" w:rsidRDefault="00744CFB" w:rsidP="002045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11.084</w:t>
            </w:r>
            <w:r w:rsidR="004B13CA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080" w:type="dxa"/>
            <w:vAlign w:val="center"/>
          </w:tcPr>
          <w:p w:rsidR="004B13CA" w:rsidRPr="00DF1E9F" w:rsidRDefault="004B13CA" w:rsidP="002045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1,03</w:t>
            </w:r>
          </w:p>
        </w:tc>
        <w:tc>
          <w:tcPr>
            <w:tcW w:w="1193" w:type="dxa"/>
            <w:vAlign w:val="center"/>
          </w:tcPr>
          <w:p w:rsidR="004B13CA" w:rsidRPr="00DF1E9F" w:rsidRDefault="00744CFB" w:rsidP="0020451E">
            <w:pPr>
              <w:ind w:right="-10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11.416,52</w:t>
            </w:r>
          </w:p>
        </w:tc>
        <w:tc>
          <w:tcPr>
            <w:tcW w:w="1276" w:type="dxa"/>
            <w:vAlign w:val="center"/>
          </w:tcPr>
          <w:p w:rsidR="004B13CA" w:rsidRDefault="004B13CA" w:rsidP="0020451E">
            <w:pPr>
              <w:jc w:val="center"/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37.03.12</w:t>
            </w:r>
          </w:p>
        </w:tc>
      </w:tr>
      <w:tr w:rsidR="004B13CA" w:rsidRPr="00DF1E9F">
        <w:trPr>
          <w:trHeight w:val="397"/>
        </w:trPr>
        <w:tc>
          <w:tcPr>
            <w:tcW w:w="993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5</w:t>
            </w:r>
            <w:proofErr w:type="gramEnd"/>
          </w:p>
        </w:tc>
        <w:tc>
          <w:tcPr>
            <w:tcW w:w="2835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>Camada de Regularização com CBUQ</w:t>
            </w:r>
          </w:p>
        </w:tc>
        <w:tc>
          <w:tcPr>
            <w:tcW w:w="554" w:type="dxa"/>
            <w:vAlign w:val="center"/>
          </w:tcPr>
          <w:p w:rsidR="004B13CA" w:rsidRDefault="004B13CA" w:rsidP="0020451E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m³</w:t>
            </w:r>
            <w:proofErr w:type="gramEnd"/>
          </w:p>
        </w:tc>
        <w:tc>
          <w:tcPr>
            <w:tcW w:w="1284" w:type="dxa"/>
            <w:vAlign w:val="center"/>
          </w:tcPr>
          <w:p w:rsidR="004B13CA" w:rsidRPr="00DF1E9F" w:rsidRDefault="00744CFB" w:rsidP="002045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165</w:t>
            </w:r>
            <w:r w:rsidR="004B13CA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080" w:type="dxa"/>
            <w:vAlign w:val="center"/>
          </w:tcPr>
          <w:p w:rsidR="004B13CA" w:rsidRPr="00DF1E9F" w:rsidRDefault="004B13CA" w:rsidP="002045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400,23</w:t>
            </w:r>
          </w:p>
        </w:tc>
        <w:tc>
          <w:tcPr>
            <w:tcW w:w="1193" w:type="dxa"/>
            <w:vAlign w:val="center"/>
          </w:tcPr>
          <w:p w:rsidR="004B13CA" w:rsidRPr="00DF1E9F" w:rsidRDefault="00744CFB" w:rsidP="0020451E">
            <w:pPr>
              <w:ind w:right="-10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66.037,95</w:t>
            </w:r>
          </w:p>
        </w:tc>
        <w:tc>
          <w:tcPr>
            <w:tcW w:w="1276" w:type="dxa"/>
            <w:vAlign w:val="center"/>
          </w:tcPr>
          <w:p w:rsidR="004B13CA" w:rsidRDefault="004B13CA" w:rsidP="0020451E">
            <w:pPr>
              <w:jc w:val="center"/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23.08.03.01</w:t>
            </w:r>
          </w:p>
        </w:tc>
      </w:tr>
      <w:tr w:rsidR="004B13CA" w:rsidRPr="00DF1E9F">
        <w:trPr>
          <w:trHeight w:val="397"/>
        </w:trPr>
        <w:tc>
          <w:tcPr>
            <w:tcW w:w="993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6</w:t>
            </w:r>
            <w:proofErr w:type="gramEnd"/>
          </w:p>
        </w:tc>
        <w:tc>
          <w:tcPr>
            <w:tcW w:w="2835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 xml:space="preserve">Camada de rolamento em CBUQ </w:t>
            </w:r>
            <w:proofErr w:type="spellStart"/>
            <w:r w:rsidRPr="00DF1E9F">
              <w:rPr>
                <w:rFonts w:ascii="Arial" w:hAnsi="Arial" w:cs="Arial"/>
                <w:sz w:val="20"/>
                <w:szCs w:val="20"/>
              </w:rPr>
              <w:t>esp</w:t>
            </w:r>
            <w:proofErr w:type="spellEnd"/>
            <w:r w:rsidRPr="00DF1E9F">
              <w:rPr>
                <w:rFonts w:ascii="Arial" w:hAnsi="Arial" w:cs="Arial"/>
                <w:sz w:val="20"/>
                <w:szCs w:val="20"/>
              </w:rPr>
              <w:t>=3,0 cm</w:t>
            </w:r>
          </w:p>
        </w:tc>
        <w:tc>
          <w:tcPr>
            <w:tcW w:w="554" w:type="dxa"/>
            <w:vAlign w:val="center"/>
          </w:tcPr>
          <w:p w:rsidR="004B13CA" w:rsidRDefault="004B13CA" w:rsidP="0020451E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m²</w:t>
            </w:r>
            <w:proofErr w:type="gramEnd"/>
          </w:p>
        </w:tc>
        <w:tc>
          <w:tcPr>
            <w:tcW w:w="1284" w:type="dxa"/>
            <w:vAlign w:val="center"/>
          </w:tcPr>
          <w:p w:rsidR="004B13CA" w:rsidRPr="00DF1E9F" w:rsidRDefault="00744CFB" w:rsidP="002045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11.084</w:t>
            </w:r>
            <w:r w:rsidR="004B13CA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080" w:type="dxa"/>
            <w:vAlign w:val="center"/>
          </w:tcPr>
          <w:p w:rsidR="004B13CA" w:rsidRPr="00DF1E9F" w:rsidRDefault="004B13CA" w:rsidP="002045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12,00</w:t>
            </w:r>
          </w:p>
        </w:tc>
        <w:tc>
          <w:tcPr>
            <w:tcW w:w="1193" w:type="dxa"/>
            <w:vAlign w:val="center"/>
          </w:tcPr>
          <w:p w:rsidR="004B13CA" w:rsidRPr="00DF1E9F" w:rsidRDefault="00744CFB" w:rsidP="0020451E">
            <w:pPr>
              <w:ind w:left="-174" w:right="-10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133.008,00</w:t>
            </w:r>
          </w:p>
        </w:tc>
        <w:tc>
          <w:tcPr>
            <w:tcW w:w="1276" w:type="dxa"/>
            <w:vAlign w:val="center"/>
          </w:tcPr>
          <w:p w:rsidR="004B13CA" w:rsidRDefault="004B13CA" w:rsidP="0020451E">
            <w:pPr>
              <w:jc w:val="center"/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23.08.03.01</w:t>
            </w:r>
          </w:p>
        </w:tc>
      </w:tr>
      <w:tr w:rsidR="004B13CA" w:rsidRPr="00DF1E9F">
        <w:trPr>
          <w:trHeight w:val="397"/>
        </w:trPr>
        <w:tc>
          <w:tcPr>
            <w:tcW w:w="993" w:type="dxa"/>
            <w:vAlign w:val="center"/>
          </w:tcPr>
          <w:p w:rsidR="004B13CA" w:rsidRDefault="004B13CA" w:rsidP="002045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proofErr w:type="gramEnd"/>
          </w:p>
        </w:tc>
        <w:tc>
          <w:tcPr>
            <w:tcW w:w="2835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Levantamento ou Rebaixamento de Tampão de Poço de Visita</w:t>
            </w:r>
          </w:p>
        </w:tc>
        <w:tc>
          <w:tcPr>
            <w:tcW w:w="554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un</w:t>
            </w:r>
            <w:proofErr w:type="spellEnd"/>
            <w:proofErr w:type="gramEnd"/>
          </w:p>
        </w:tc>
        <w:tc>
          <w:tcPr>
            <w:tcW w:w="1284" w:type="dxa"/>
            <w:vAlign w:val="center"/>
          </w:tcPr>
          <w:p w:rsidR="004B13CA" w:rsidRPr="00DF1E9F" w:rsidRDefault="00744CFB" w:rsidP="002045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48</w:t>
            </w:r>
            <w:r w:rsidR="004B13CA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080" w:type="dxa"/>
            <w:vAlign w:val="center"/>
          </w:tcPr>
          <w:p w:rsidR="004B13CA" w:rsidRPr="00DF1E9F" w:rsidRDefault="004B13CA" w:rsidP="002045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74,30</w:t>
            </w:r>
          </w:p>
        </w:tc>
        <w:tc>
          <w:tcPr>
            <w:tcW w:w="1193" w:type="dxa"/>
            <w:vAlign w:val="center"/>
          </w:tcPr>
          <w:p w:rsidR="004B13CA" w:rsidRPr="00DF1E9F" w:rsidRDefault="00744CFB" w:rsidP="0020451E">
            <w:pPr>
              <w:ind w:right="-10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3.566,40</w:t>
            </w:r>
          </w:p>
        </w:tc>
        <w:tc>
          <w:tcPr>
            <w:tcW w:w="1276" w:type="dxa"/>
            <w:vAlign w:val="center"/>
          </w:tcPr>
          <w:p w:rsidR="004B13CA" w:rsidRPr="00A90551" w:rsidRDefault="004B13CA" w:rsidP="0020451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Sec. Infra</w:t>
            </w:r>
            <w:r w:rsidRPr="00A90551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Estrutura da pref. De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SP</w:t>
            </w:r>
            <w:proofErr w:type="gramEnd"/>
          </w:p>
        </w:tc>
        <w:tc>
          <w:tcPr>
            <w:tcW w:w="1417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06-21-00</w:t>
            </w:r>
          </w:p>
        </w:tc>
      </w:tr>
      <w:tr w:rsidR="004B13CA" w:rsidRPr="00DF1E9F">
        <w:trPr>
          <w:trHeight w:val="397"/>
        </w:trPr>
        <w:tc>
          <w:tcPr>
            <w:tcW w:w="993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proofErr w:type="gramEnd"/>
          </w:p>
        </w:tc>
        <w:tc>
          <w:tcPr>
            <w:tcW w:w="2835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 xml:space="preserve">Sinalização horizontal com resina </w:t>
            </w:r>
            <w:proofErr w:type="spellStart"/>
            <w:r w:rsidRPr="00DF1E9F">
              <w:rPr>
                <w:rFonts w:ascii="Arial" w:hAnsi="Arial" w:cs="Arial"/>
                <w:sz w:val="20"/>
                <w:szCs w:val="20"/>
              </w:rPr>
              <w:t>acrilica</w:t>
            </w:r>
            <w:proofErr w:type="spellEnd"/>
          </w:p>
        </w:tc>
        <w:tc>
          <w:tcPr>
            <w:tcW w:w="554" w:type="dxa"/>
            <w:vAlign w:val="center"/>
          </w:tcPr>
          <w:p w:rsidR="004B13CA" w:rsidRDefault="004B13CA" w:rsidP="0020451E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m²</w:t>
            </w:r>
            <w:proofErr w:type="gramEnd"/>
          </w:p>
        </w:tc>
        <w:tc>
          <w:tcPr>
            <w:tcW w:w="1284" w:type="dxa"/>
            <w:vAlign w:val="center"/>
          </w:tcPr>
          <w:p w:rsidR="004B13CA" w:rsidRPr="00DF1E9F" w:rsidRDefault="00744CFB" w:rsidP="002045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425</w:t>
            </w:r>
            <w:r w:rsidR="004B13CA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080" w:type="dxa"/>
            <w:vAlign w:val="center"/>
          </w:tcPr>
          <w:p w:rsidR="004B13CA" w:rsidRPr="00DF1E9F" w:rsidRDefault="004B13CA" w:rsidP="0020451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16,52</w:t>
            </w:r>
          </w:p>
        </w:tc>
        <w:tc>
          <w:tcPr>
            <w:tcW w:w="1193" w:type="dxa"/>
            <w:vAlign w:val="center"/>
          </w:tcPr>
          <w:p w:rsidR="004B13CA" w:rsidRPr="00DF1E9F" w:rsidRDefault="004B13CA" w:rsidP="0020451E">
            <w:pPr>
              <w:ind w:right="-10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744CFB">
              <w:rPr>
                <w:rFonts w:ascii="Arial" w:hAnsi="Arial" w:cs="Arial"/>
                <w:b/>
                <w:sz w:val="20"/>
                <w:szCs w:val="20"/>
              </w:rPr>
              <w:t>.021,00</w:t>
            </w:r>
          </w:p>
        </w:tc>
        <w:tc>
          <w:tcPr>
            <w:tcW w:w="1276" w:type="dxa"/>
            <w:vAlign w:val="center"/>
          </w:tcPr>
          <w:p w:rsidR="004B13CA" w:rsidRDefault="004B13CA" w:rsidP="0020451E">
            <w:pPr>
              <w:jc w:val="center"/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28.03.02</w:t>
            </w:r>
          </w:p>
        </w:tc>
      </w:tr>
      <w:tr w:rsidR="004B13CA" w:rsidRPr="00DF1E9F">
        <w:tc>
          <w:tcPr>
            <w:tcW w:w="6746" w:type="dxa"/>
            <w:gridSpan w:val="5"/>
          </w:tcPr>
          <w:p w:rsidR="004B13CA" w:rsidRPr="00DF1E9F" w:rsidRDefault="004B13CA" w:rsidP="0020451E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Sub-Total</w:t>
            </w:r>
            <w:proofErr w:type="spellEnd"/>
          </w:p>
        </w:tc>
        <w:tc>
          <w:tcPr>
            <w:tcW w:w="1193" w:type="dxa"/>
          </w:tcPr>
          <w:p w:rsidR="004B13CA" w:rsidRPr="00DF1E9F" w:rsidRDefault="00744CFB" w:rsidP="0020451E">
            <w:pPr>
              <w:ind w:left="-174" w:right="-10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243.502,43</w:t>
            </w:r>
          </w:p>
        </w:tc>
        <w:tc>
          <w:tcPr>
            <w:tcW w:w="1276" w:type="dxa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B13CA" w:rsidRPr="00DF1E9F">
        <w:tc>
          <w:tcPr>
            <w:tcW w:w="6746" w:type="dxa"/>
            <w:gridSpan w:val="5"/>
          </w:tcPr>
          <w:p w:rsidR="004B13CA" w:rsidRPr="00DF1E9F" w:rsidRDefault="004B13CA" w:rsidP="0020451E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BDI (26,83%)</w:t>
            </w:r>
          </w:p>
        </w:tc>
        <w:tc>
          <w:tcPr>
            <w:tcW w:w="1193" w:type="dxa"/>
          </w:tcPr>
          <w:p w:rsidR="004B13CA" w:rsidRPr="00DF1E9F" w:rsidRDefault="00744CFB" w:rsidP="0020451E">
            <w:pPr>
              <w:ind w:left="-174" w:right="-10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65.331,70</w:t>
            </w:r>
          </w:p>
        </w:tc>
        <w:tc>
          <w:tcPr>
            <w:tcW w:w="1276" w:type="dxa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B13CA" w:rsidRPr="00DF1E9F">
        <w:tc>
          <w:tcPr>
            <w:tcW w:w="6746" w:type="dxa"/>
            <w:gridSpan w:val="5"/>
          </w:tcPr>
          <w:p w:rsidR="004B13CA" w:rsidRPr="00DF1E9F" w:rsidRDefault="004B13CA" w:rsidP="0020451E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Total Geral</w:t>
            </w:r>
          </w:p>
        </w:tc>
        <w:tc>
          <w:tcPr>
            <w:tcW w:w="1193" w:type="dxa"/>
          </w:tcPr>
          <w:p w:rsidR="00744CFB" w:rsidRPr="00DF1E9F" w:rsidRDefault="00744CFB" w:rsidP="00744CFB">
            <w:pPr>
              <w:ind w:left="-174" w:right="-10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308.834,13</w:t>
            </w:r>
          </w:p>
        </w:tc>
        <w:tc>
          <w:tcPr>
            <w:tcW w:w="1276" w:type="dxa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4B13CA" w:rsidRPr="00DF1E9F" w:rsidRDefault="004B13CA" w:rsidP="0020451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C15C3E" w:rsidRDefault="00C15C3E" w:rsidP="00724B21">
      <w:pPr>
        <w:jc w:val="center"/>
        <w:rPr>
          <w:b/>
        </w:rPr>
      </w:pPr>
    </w:p>
    <w:p w:rsidR="004B13CA" w:rsidRDefault="004B13CA" w:rsidP="00724B21">
      <w:pPr>
        <w:jc w:val="center"/>
        <w:rPr>
          <w:b/>
        </w:rPr>
      </w:pPr>
    </w:p>
    <w:p w:rsidR="008E1310" w:rsidRDefault="008E1310" w:rsidP="008E1310">
      <w:pPr>
        <w:jc w:val="center"/>
        <w:rPr>
          <w:b/>
        </w:rPr>
      </w:pPr>
    </w:p>
    <w:p w:rsidR="008E1310" w:rsidRDefault="008E1310" w:rsidP="008E1310">
      <w:pPr>
        <w:jc w:val="center"/>
        <w:rPr>
          <w:rFonts w:ascii="Arial" w:hAnsi="Arial" w:cs="Arial"/>
          <w:b/>
          <w:sz w:val="22"/>
          <w:szCs w:val="22"/>
        </w:rPr>
      </w:pPr>
      <w:r w:rsidRPr="002751A6">
        <w:rPr>
          <w:rFonts w:ascii="Arial" w:hAnsi="Arial" w:cs="Arial"/>
          <w:b/>
          <w:sz w:val="22"/>
          <w:szCs w:val="22"/>
        </w:rPr>
        <w:t>PLANILHA ORÇAMENTÁRIA</w:t>
      </w:r>
      <w:r>
        <w:rPr>
          <w:rFonts w:ascii="Arial" w:hAnsi="Arial" w:cs="Arial"/>
          <w:b/>
          <w:sz w:val="22"/>
          <w:szCs w:val="22"/>
        </w:rPr>
        <w:t xml:space="preserve"> – LOTE </w:t>
      </w:r>
      <w:proofErr w:type="gramStart"/>
      <w:r>
        <w:rPr>
          <w:rFonts w:ascii="Arial" w:hAnsi="Arial" w:cs="Arial"/>
          <w:b/>
          <w:sz w:val="22"/>
          <w:szCs w:val="22"/>
        </w:rPr>
        <w:t>3</w:t>
      </w:r>
      <w:proofErr w:type="gramEnd"/>
      <w:r w:rsidR="002F16DD">
        <w:rPr>
          <w:rFonts w:ascii="Arial" w:hAnsi="Arial" w:cs="Arial"/>
          <w:b/>
          <w:sz w:val="22"/>
          <w:szCs w:val="22"/>
        </w:rPr>
        <w:t xml:space="preserve"> </w:t>
      </w:r>
      <w:r w:rsidR="00E91383">
        <w:rPr>
          <w:rFonts w:ascii="Arial" w:hAnsi="Arial" w:cs="Arial"/>
          <w:b/>
          <w:sz w:val="22"/>
          <w:szCs w:val="22"/>
        </w:rPr>
        <w:t>– DIVERSAS RUAS</w:t>
      </w:r>
    </w:p>
    <w:p w:rsidR="008E1310" w:rsidRPr="002751A6" w:rsidRDefault="008E1310" w:rsidP="008E1310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632" w:type="dxa"/>
        <w:tblInd w:w="-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2835"/>
        <w:gridCol w:w="554"/>
        <w:gridCol w:w="1147"/>
        <w:gridCol w:w="917"/>
        <w:gridCol w:w="300"/>
        <w:gridCol w:w="1193"/>
        <w:gridCol w:w="1276"/>
        <w:gridCol w:w="1417"/>
      </w:tblGrid>
      <w:tr w:rsidR="008E1310" w:rsidRPr="00DF1E9F">
        <w:tc>
          <w:tcPr>
            <w:tcW w:w="993" w:type="dxa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835" w:type="dxa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DISCRIMINAÇÃO</w:t>
            </w:r>
          </w:p>
        </w:tc>
        <w:tc>
          <w:tcPr>
            <w:tcW w:w="554" w:type="dxa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UN</w:t>
            </w:r>
          </w:p>
        </w:tc>
        <w:tc>
          <w:tcPr>
            <w:tcW w:w="1147" w:type="dxa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QUANT</w:t>
            </w:r>
          </w:p>
        </w:tc>
        <w:tc>
          <w:tcPr>
            <w:tcW w:w="917" w:type="dxa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PREÇO UNIT</w:t>
            </w:r>
          </w:p>
        </w:tc>
        <w:tc>
          <w:tcPr>
            <w:tcW w:w="1493" w:type="dxa"/>
            <w:gridSpan w:val="2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PREÇO</w:t>
            </w:r>
          </w:p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1276" w:type="dxa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TABELA</w:t>
            </w:r>
          </w:p>
        </w:tc>
        <w:tc>
          <w:tcPr>
            <w:tcW w:w="1417" w:type="dxa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</w:tr>
      <w:tr w:rsidR="008E1310" w:rsidRPr="00DF1E9F">
        <w:trPr>
          <w:trHeight w:val="397"/>
        </w:trPr>
        <w:tc>
          <w:tcPr>
            <w:tcW w:w="993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1</w:t>
            </w:r>
            <w:proofErr w:type="gramEnd"/>
          </w:p>
        </w:tc>
        <w:tc>
          <w:tcPr>
            <w:tcW w:w="2835" w:type="dxa"/>
            <w:vAlign w:val="center"/>
          </w:tcPr>
          <w:p w:rsidR="008E1310" w:rsidRPr="00DF1E9F" w:rsidRDefault="008E1310" w:rsidP="003B481A">
            <w:pPr>
              <w:pStyle w:val="Recuodecorpodetex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>Limpeza e varrição.</w:t>
            </w:r>
          </w:p>
        </w:tc>
        <w:tc>
          <w:tcPr>
            <w:tcW w:w="554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m²</w:t>
            </w:r>
            <w:proofErr w:type="gramEnd"/>
          </w:p>
        </w:tc>
        <w:tc>
          <w:tcPr>
            <w:tcW w:w="1147" w:type="dxa"/>
            <w:vAlign w:val="center"/>
          </w:tcPr>
          <w:p w:rsidR="008E1310" w:rsidRPr="00DF1E9F" w:rsidRDefault="002F16DD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8E1310" w:rsidRPr="00DF1E9F">
              <w:rPr>
                <w:rFonts w:ascii="Arial" w:hAnsi="Arial" w:cs="Arial"/>
                <w:b/>
                <w:sz w:val="20"/>
                <w:szCs w:val="20"/>
              </w:rPr>
              <w:t>.000,00</w:t>
            </w:r>
          </w:p>
        </w:tc>
        <w:tc>
          <w:tcPr>
            <w:tcW w:w="917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0,</w:t>
            </w:r>
            <w:r w:rsidR="00EA0451">
              <w:rPr>
                <w:rFonts w:ascii="Arial" w:hAnsi="Arial" w:cs="Arial"/>
                <w:b/>
                <w:sz w:val="20"/>
                <w:szCs w:val="20"/>
              </w:rPr>
              <w:t>49</w:t>
            </w:r>
          </w:p>
        </w:tc>
        <w:tc>
          <w:tcPr>
            <w:tcW w:w="1493" w:type="dxa"/>
            <w:gridSpan w:val="2"/>
            <w:vAlign w:val="center"/>
          </w:tcPr>
          <w:p w:rsidR="008E1310" w:rsidRPr="00AA4C48" w:rsidRDefault="00EA0451" w:rsidP="003B481A">
            <w:pPr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9.800</w:t>
            </w:r>
            <w:r w:rsidR="008E1310" w:rsidRPr="00AA4C48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276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SINAPI</w:t>
            </w:r>
          </w:p>
        </w:tc>
        <w:tc>
          <w:tcPr>
            <w:tcW w:w="1417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73.806/001</w:t>
            </w:r>
          </w:p>
        </w:tc>
      </w:tr>
      <w:tr w:rsidR="008E1310" w:rsidRPr="00DF1E9F">
        <w:trPr>
          <w:trHeight w:val="397"/>
        </w:trPr>
        <w:tc>
          <w:tcPr>
            <w:tcW w:w="993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2</w:t>
            </w:r>
            <w:proofErr w:type="gramEnd"/>
          </w:p>
        </w:tc>
        <w:tc>
          <w:tcPr>
            <w:tcW w:w="2835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F1E9F">
              <w:rPr>
                <w:rFonts w:ascii="Arial" w:hAnsi="Arial" w:cs="Arial"/>
                <w:sz w:val="20"/>
                <w:szCs w:val="20"/>
              </w:rPr>
              <w:t>Fresagem</w:t>
            </w:r>
            <w:proofErr w:type="spellEnd"/>
            <w:r w:rsidRPr="00DF1E9F">
              <w:rPr>
                <w:rFonts w:ascii="Arial" w:hAnsi="Arial" w:cs="Arial"/>
                <w:sz w:val="20"/>
                <w:szCs w:val="20"/>
              </w:rPr>
              <w:t xml:space="preserve"> do pavimento:</w:t>
            </w:r>
          </w:p>
        </w:tc>
        <w:tc>
          <w:tcPr>
            <w:tcW w:w="554" w:type="dxa"/>
            <w:vAlign w:val="center"/>
          </w:tcPr>
          <w:p w:rsidR="008E1310" w:rsidRDefault="008E1310" w:rsidP="003B481A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m²</w:t>
            </w:r>
            <w:proofErr w:type="gramEnd"/>
          </w:p>
        </w:tc>
        <w:tc>
          <w:tcPr>
            <w:tcW w:w="1147" w:type="dxa"/>
            <w:vAlign w:val="center"/>
          </w:tcPr>
          <w:p w:rsidR="008E1310" w:rsidRPr="00DF1E9F" w:rsidRDefault="002F16DD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800</w:t>
            </w:r>
            <w:r w:rsidR="008E1310" w:rsidRPr="00DF1E9F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917" w:type="dxa"/>
            <w:vAlign w:val="center"/>
          </w:tcPr>
          <w:p w:rsidR="008E1310" w:rsidRPr="00DF1E9F" w:rsidRDefault="00EA0451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5,45</w:t>
            </w:r>
          </w:p>
        </w:tc>
        <w:tc>
          <w:tcPr>
            <w:tcW w:w="1493" w:type="dxa"/>
            <w:gridSpan w:val="2"/>
            <w:vAlign w:val="center"/>
          </w:tcPr>
          <w:p w:rsidR="008E1310" w:rsidRPr="00DF1E9F" w:rsidRDefault="00EA0451" w:rsidP="003B481A">
            <w:pPr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4.360</w:t>
            </w:r>
            <w:r w:rsidR="008E1310" w:rsidRPr="00DF1E9F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276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37.03.1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8E1310" w:rsidRPr="00DF1E9F">
        <w:trPr>
          <w:trHeight w:val="397"/>
        </w:trPr>
        <w:tc>
          <w:tcPr>
            <w:tcW w:w="993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3</w:t>
            </w:r>
            <w:proofErr w:type="gramEnd"/>
          </w:p>
        </w:tc>
        <w:tc>
          <w:tcPr>
            <w:tcW w:w="2835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>Recomposição de base com BGS</w:t>
            </w:r>
          </w:p>
        </w:tc>
        <w:tc>
          <w:tcPr>
            <w:tcW w:w="554" w:type="dxa"/>
            <w:vAlign w:val="center"/>
          </w:tcPr>
          <w:p w:rsidR="008E1310" w:rsidRDefault="008E1310" w:rsidP="003B481A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m³</w:t>
            </w:r>
            <w:proofErr w:type="gramEnd"/>
          </w:p>
        </w:tc>
        <w:tc>
          <w:tcPr>
            <w:tcW w:w="1147" w:type="dxa"/>
            <w:vAlign w:val="center"/>
          </w:tcPr>
          <w:p w:rsidR="008E1310" w:rsidRPr="00DF1E9F" w:rsidRDefault="002F16DD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150</w:t>
            </w:r>
            <w:r w:rsidR="008E1310" w:rsidRPr="00DF1E9F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917" w:type="dxa"/>
            <w:vAlign w:val="center"/>
          </w:tcPr>
          <w:p w:rsidR="008E1310" w:rsidRPr="00DF1E9F" w:rsidRDefault="00EA0451" w:rsidP="00EA045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127,49</w:t>
            </w:r>
          </w:p>
        </w:tc>
        <w:tc>
          <w:tcPr>
            <w:tcW w:w="1493" w:type="dxa"/>
            <w:gridSpan w:val="2"/>
            <w:vAlign w:val="center"/>
          </w:tcPr>
          <w:p w:rsidR="008E1310" w:rsidRPr="00DF1E9F" w:rsidRDefault="00EA0451" w:rsidP="003B481A">
            <w:pPr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19.123,50</w:t>
            </w:r>
          </w:p>
        </w:tc>
        <w:tc>
          <w:tcPr>
            <w:tcW w:w="1276" w:type="dxa"/>
            <w:vAlign w:val="center"/>
          </w:tcPr>
          <w:p w:rsidR="008E1310" w:rsidRDefault="008E1310" w:rsidP="003B481A">
            <w:pPr>
              <w:jc w:val="center"/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37.03.04</w:t>
            </w:r>
          </w:p>
        </w:tc>
      </w:tr>
      <w:tr w:rsidR="008E1310" w:rsidRPr="00DF1E9F">
        <w:trPr>
          <w:trHeight w:val="397"/>
        </w:trPr>
        <w:tc>
          <w:tcPr>
            <w:tcW w:w="993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4</w:t>
            </w:r>
            <w:proofErr w:type="gramEnd"/>
          </w:p>
        </w:tc>
        <w:tc>
          <w:tcPr>
            <w:tcW w:w="2835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>Imprimadura ligante betuminosa</w:t>
            </w:r>
          </w:p>
        </w:tc>
        <w:tc>
          <w:tcPr>
            <w:tcW w:w="554" w:type="dxa"/>
            <w:vAlign w:val="center"/>
          </w:tcPr>
          <w:p w:rsidR="008E1310" w:rsidRDefault="008E1310" w:rsidP="003B481A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m²</w:t>
            </w:r>
            <w:proofErr w:type="gramEnd"/>
          </w:p>
        </w:tc>
        <w:tc>
          <w:tcPr>
            <w:tcW w:w="1147" w:type="dxa"/>
            <w:vAlign w:val="center"/>
          </w:tcPr>
          <w:p w:rsidR="008E1310" w:rsidRPr="00DF1E9F" w:rsidRDefault="002F16DD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20.000</w:t>
            </w:r>
            <w:r w:rsidR="008E1310" w:rsidRPr="00DF1E9F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917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1,</w:t>
            </w:r>
            <w:r w:rsidR="00EA0451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1493" w:type="dxa"/>
            <w:gridSpan w:val="2"/>
            <w:vAlign w:val="center"/>
          </w:tcPr>
          <w:p w:rsidR="008E1310" w:rsidRPr="00DF1E9F" w:rsidRDefault="00EA0451" w:rsidP="003B481A">
            <w:pPr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20.600</w:t>
            </w:r>
            <w:r w:rsidR="008E1310" w:rsidRPr="00DF1E9F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276" w:type="dxa"/>
            <w:vAlign w:val="center"/>
          </w:tcPr>
          <w:p w:rsidR="008E1310" w:rsidRDefault="008E1310" w:rsidP="003B481A">
            <w:pPr>
              <w:jc w:val="center"/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37.03.12</w:t>
            </w:r>
          </w:p>
        </w:tc>
      </w:tr>
      <w:tr w:rsidR="008E1310" w:rsidRPr="00DF1E9F">
        <w:trPr>
          <w:trHeight w:val="397"/>
        </w:trPr>
        <w:tc>
          <w:tcPr>
            <w:tcW w:w="993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5</w:t>
            </w:r>
            <w:proofErr w:type="gramEnd"/>
          </w:p>
        </w:tc>
        <w:tc>
          <w:tcPr>
            <w:tcW w:w="2835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>Camada de Regularização com CBUQ</w:t>
            </w:r>
          </w:p>
        </w:tc>
        <w:tc>
          <w:tcPr>
            <w:tcW w:w="554" w:type="dxa"/>
            <w:vAlign w:val="center"/>
          </w:tcPr>
          <w:p w:rsidR="008E1310" w:rsidRDefault="008E1310" w:rsidP="003B481A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m³</w:t>
            </w:r>
            <w:proofErr w:type="gramEnd"/>
          </w:p>
        </w:tc>
        <w:tc>
          <w:tcPr>
            <w:tcW w:w="1147" w:type="dxa"/>
            <w:vAlign w:val="center"/>
          </w:tcPr>
          <w:p w:rsidR="008E1310" w:rsidRPr="00DF1E9F" w:rsidRDefault="002F16DD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300</w:t>
            </w:r>
            <w:r w:rsidR="008E1310" w:rsidRPr="00DF1E9F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917" w:type="dxa"/>
            <w:vAlign w:val="center"/>
          </w:tcPr>
          <w:p w:rsidR="008E1310" w:rsidRPr="00DF1E9F" w:rsidRDefault="00EA0451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400,23</w:t>
            </w:r>
          </w:p>
        </w:tc>
        <w:tc>
          <w:tcPr>
            <w:tcW w:w="1493" w:type="dxa"/>
            <w:gridSpan w:val="2"/>
            <w:vAlign w:val="center"/>
          </w:tcPr>
          <w:p w:rsidR="008E1310" w:rsidRPr="00DF1E9F" w:rsidRDefault="00EA0451" w:rsidP="003B481A">
            <w:pPr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120.069</w:t>
            </w:r>
            <w:r w:rsidR="002F16DD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276" w:type="dxa"/>
            <w:vAlign w:val="center"/>
          </w:tcPr>
          <w:p w:rsidR="008E1310" w:rsidRDefault="008E1310" w:rsidP="003B481A">
            <w:pPr>
              <w:jc w:val="center"/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23.08.03.01</w:t>
            </w:r>
          </w:p>
        </w:tc>
      </w:tr>
      <w:tr w:rsidR="008E1310" w:rsidRPr="00DF1E9F">
        <w:trPr>
          <w:trHeight w:val="397"/>
        </w:trPr>
        <w:tc>
          <w:tcPr>
            <w:tcW w:w="993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6</w:t>
            </w:r>
            <w:proofErr w:type="gramEnd"/>
          </w:p>
        </w:tc>
        <w:tc>
          <w:tcPr>
            <w:tcW w:w="2835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 xml:space="preserve">Camada de rolamento em CBUQ </w:t>
            </w:r>
            <w:proofErr w:type="spellStart"/>
            <w:r w:rsidRPr="00DF1E9F">
              <w:rPr>
                <w:rFonts w:ascii="Arial" w:hAnsi="Arial" w:cs="Arial"/>
                <w:sz w:val="20"/>
                <w:szCs w:val="20"/>
              </w:rPr>
              <w:t>esp</w:t>
            </w:r>
            <w:proofErr w:type="spellEnd"/>
            <w:r w:rsidRPr="00DF1E9F">
              <w:rPr>
                <w:rFonts w:ascii="Arial" w:hAnsi="Arial" w:cs="Arial"/>
                <w:sz w:val="20"/>
                <w:szCs w:val="20"/>
              </w:rPr>
              <w:t>=3,0 cm</w:t>
            </w:r>
          </w:p>
        </w:tc>
        <w:tc>
          <w:tcPr>
            <w:tcW w:w="554" w:type="dxa"/>
            <w:vAlign w:val="center"/>
          </w:tcPr>
          <w:p w:rsidR="008E1310" w:rsidRDefault="008E1310" w:rsidP="003B481A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m²</w:t>
            </w:r>
            <w:proofErr w:type="gramEnd"/>
          </w:p>
        </w:tc>
        <w:tc>
          <w:tcPr>
            <w:tcW w:w="1147" w:type="dxa"/>
            <w:vAlign w:val="center"/>
          </w:tcPr>
          <w:p w:rsidR="008E1310" w:rsidRPr="00DF1E9F" w:rsidRDefault="002F16DD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20.000</w:t>
            </w:r>
            <w:r w:rsidR="008E1310" w:rsidRPr="00DF1E9F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917" w:type="dxa"/>
            <w:vAlign w:val="center"/>
          </w:tcPr>
          <w:p w:rsidR="008E1310" w:rsidRPr="00DF1E9F" w:rsidRDefault="00EA0451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12,00</w:t>
            </w:r>
          </w:p>
        </w:tc>
        <w:tc>
          <w:tcPr>
            <w:tcW w:w="1493" w:type="dxa"/>
            <w:gridSpan w:val="2"/>
            <w:vAlign w:val="center"/>
          </w:tcPr>
          <w:p w:rsidR="008E1310" w:rsidRPr="00DF1E9F" w:rsidRDefault="00EA0451" w:rsidP="003B481A">
            <w:pPr>
              <w:ind w:left="-174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240.000</w:t>
            </w:r>
            <w:r w:rsidR="008E1310" w:rsidRPr="00DF1E9F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276" w:type="dxa"/>
            <w:vAlign w:val="center"/>
          </w:tcPr>
          <w:p w:rsidR="008E1310" w:rsidRDefault="008E1310" w:rsidP="003B481A">
            <w:pPr>
              <w:jc w:val="center"/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23.08.03.01</w:t>
            </w:r>
          </w:p>
        </w:tc>
      </w:tr>
      <w:tr w:rsidR="008E1310" w:rsidRPr="00DF1E9F">
        <w:trPr>
          <w:trHeight w:val="397"/>
        </w:trPr>
        <w:tc>
          <w:tcPr>
            <w:tcW w:w="993" w:type="dxa"/>
            <w:vAlign w:val="center"/>
          </w:tcPr>
          <w:p w:rsidR="008E1310" w:rsidRDefault="008E1310" w:rsidP="003B481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proofErr w:type="gramEnd"/>
          </w:p>
        </w:tc>
        <w:tc>
          <w:tcPr>
            <w:tcW w:w="2835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Levantamento ou Rebaixamento de Tampão de Poço de Visita</w:t>
            </w:r>
          </w:p>
        </w:tc>
        <w:tc>
          <w:tcPr>
            <w:tcW w:w="554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un</w:t>
            </w:r>
            <w:proofErr w:type="spellEnd"/>
            <w:proofErr w:type="gramEnd"/>
          </w:p>
        </w:tc>
        <w:tc>
          <w:tcPr>
            <w:tcW w:w="1147" w:type="dxa"/>
            <w:vAlign w:val="center"/>
          </w:tcPr>
          <w:p w:rsidR="008E1310" w:rsidRPr="00DF1E9F" w:rsidRDefault="002F16DD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110</w:t>
            </w:r>
            <w:r w:rsidR="008E1310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917" w:type="dxa"/>
            <w:vAlign w:val="center"/>
          </w:tcPr>
          <w:p w:rsidR="008E1310" w:rsidRPr="00DF1E9F" w:rsidRDefault="00EA0451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74,30</w:t>
            </w:r>
          </w:p>
        </w:tc>
        <w:tc>
          <w:tcPr>
            <w:tcW w:w="1493" w:type="dxa"/>
            <w:gridSpan w:val="2"/>
            <w:vAlign w:val="center"/>
          </w:tcPr>
          <w:p w:rsidR="008E1310" w:rsidRPr="00DF1E9F" w:rsidRDefault="00EA0451" w:rsidP="003B481A">
            <w:pPr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8.173,00</w:t>
            </w:r>
          </w:p>
        </w:tc>
        <w:tc>
          <w:tcPr>
            <w:tcW w:w="1276" w:type="dxa"/>
            <w:vAlign w:val="center"/>
          </w:tcPr>
          <w:p w:rsidR="008E1310" w:rsidRPr="00A90551" w:rsidRDefault="008E1310" w:rsidP="003B48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Sec. Infra</w:t>
            </w:r>
            <w:r w:rsidRPr="00A90551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Estrutura da pref. De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SP</w:t>
            </w:r>
            <w:proofErr w:type="gramEnd"/>
          </w:p>
        </w:tc>
        <w:tc>
          <w:tcPr>
            <w:tcW w:w="1417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06-21-00</w:t>
            </w:r>
          </w:p>
        </w:tc>
      </w:tr>
      <w:tr w:rsidR="008E1310" w:rsidRPr="00DF1E9F">
        <w:trPr>
          <w:trHeight w:val="397"/>
        </w:trPr>
        <w:tc>
          <w:tcPr>
            <w:tcW w:w="993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proofErr w:type="gramEnd"/>
          </w:p>
        </w:tc>
        <w:tc>
          <w:tcPr>
            <w:tcW w:w="2835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E9F">
              <w:rPr>
                <w:rFonts w:ascii="Arial" w:hAnsi="Arial" w:cs="Arial"/>
                <w:sz w:val="20"/>
                <w:szCs w:val="20"/>
              </w:rPr>
              <w:t xml:space="preserve">Sinalização horizontal com resina </w:t>
            </w:r>
            <w:proofErr w:type="spellStart"/>
            <w:r w:rsidRPr="00DF1E9F">
              <w:rPr>
                <w:rFonts w:ascii="Arial" w:hAnsi="Arial" w:cs="Arial"/>
                <w:sz w:val="20"/>
                <w:szCs w:val="20"/>
              </w:rPr>
              <w:t>acrilica</w:t>
            </w:r>
            <w:proofErr w:type="spellEnd"/>
          </w:p>
        </w:tc>
        <w:tc>
          <w:tcPr>
            <w:tcW w:w="554" w:type="dxa"/>
            <w:vAlign w:val="center"/>
          </w:tcPr>
          <w:p w:rsidR="008E1310" w:rsidRDefault="008E1310" w:rsidP="003B481A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m²</w:t>
            </w:r>
            <w:proofErr w:type="gramEnd"/>
          </w:p>
        </w:tc>
        <w:tc>
          <w:tcPr>
            <w:tcW w:w="1147" w:type="dxa"/>
            <w:vAlign w:val="center"/>
          </w:tcPr>
          <w:p w:rsidR="008E1310" w:rsidRPr="00DF1E9F" w:rsidRDefault="002F16DD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8E1310" w:rsidRPr="00DF1E9F">
              <w:rPr>
                <w:rFonts w:ascii="Arial" w:hAnsi="Arial" w:cs="Arial"/>
                <w:b/>
                <w:sz w:val="20"/>
                <w:szCs w:val="20"/>
              </w:rPr>
              <w:t>.000,00</w:t>
            </w:r>
          </w:p>
        </w:tc>
        <w:tc>
          <w:tcPr>
            <w:tcW w:w="917" w:type="dxa"/>
            <w:vAlign w:val="center"/>
          </w:tcPr>
          <w:p w:rsidR="008E1310" w:rsidRPr="00DF1E9F" w:rsidRDefault="00EA0451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16,52</w:t>
            </w:r>
          </w:p>
        </w:tc>
        <w:tc>
          <w:tcPr>
            <w:tcW w:w="1493" w:type="dxa"/>
            <w:gridSpan w:val="2"/>
            <w:vAlign w:val="center"/>
          </w:tcPr>
          <w:p w:rsidR="008E1310" w:rsidRPr="00DF1E9F" w:rsidRDefault="00EA0451" w:rsidP="003B481A">
            <w:pPr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16.520,00</w:t>
            </w:r>
          </w:p>
        </w:tc>
        <w:tc>
          <w:tcPr>
            <w:tcW w:w="1276" w:type="dxa"/>
            <w:vAlign w:val="center"/>
          </w:tcPr>
          <w:p w:rsidR="008E1310" w:rsidRDefault="008E1310" w:rsidP="003B481A">
            <w:pPr>
              <w:jc w:val="center"/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28.03.02</w:t>
            </w:r>
          </w:p>
        </w:tc>
      </w:tr>
      <w:tr w:rsidR="008E1310" w:rsidRPr="00DF1E9F">
        <w:trPr>
          <w:trHeight w:val="397"/>
        </w:trPr>
        <w:tc>
          <w:tcPr>
            <w:tcW w:w="993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  <w:proofErr w:type="gramEnd"/>
          </w:p>
        </w:tc>
        <w:tc>
          <w:tcPr>
            <w:tcW w:w="2835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F1E9F">
              <w:rPr>
                <w:rFonts w:ascii="Arial" w:hAnsi="Arial" w:cs="Arial"/>
                <w:sz w:val="20"/>
                <w:szCs w:val="20"/>
              </w:rPr>
              <w:t>Sarjetão</w:t>
            </w:r>
            <w:proofErr w:type="spellEnd"/>
            <w:r w:rsidRPr="00DF1E9F">
              <w:rPr>
                <w:rFonts w:ascii="Arial" w:hAnsi="Arial" w:cs="Arial"/>
                <w:sz w:val="20"/>
                <w:szCs w:val="20"/>
              </w:rPr>
              <w:t xml:space="preserve"> de concreto</w:t>
            </w:r>
          </w:p>
        </w:tc>
        <w:tc>
          <w:tcPr>
            <w:tcW w:w="554" w:type="dxa"/>
            <w:vAlign w:val="center"/>
          </w:tcPr>
          <w:p w:rsidR="008E1310" w:rsidRDefault="008E1310" w:rsidP="003B481A">
            <w:pPr>
              <w:jc w:val="center"/>
            </w:pPr>
            <w:proofErr w:type="gramStart"/>
            <w:r w:rsidRPr="00DF1E9F">
              <w:rPr>
                <w:rFonts w:ascii="Arial" w:hAnsi="Arial" w:cs="Arial"/>
                <w:b/>
                <w:sz w:val="22"/>
                <w:szCs w:val="22"/>
              </w:rPr>
              <w:t>m³</w:t>
            </w:r>
            <w:proofErr w:type="gramEnd"/>
          </w:p>
        </w:tc>
        <w:tc>
          <w:tcPr>
            <w:tcW w:w="1147" w:type="dxa"/>
            <w:vAlign w:val="center"/>
          </w:tcPr>
          <w:p w:rsidR="008E1310" w:rsidRPr="00DF1E9F" w:rsidRDefault="002F16DD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  <w:r w:rsidR="008E1310" w:rsidRPr="00DF1E9F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917" w:type="dxa"/>
            <w:vAlign w:val="center"/>
          </w:tcPr>
          <w:p w:rsidR="008E1310" w:rsidRPr="00DF1E9F" w:rsidRDefault="00EA0451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477,17</w:t>
            </w:r>
          </w:p>
        </w:tc>
        <w:tc>
          <w:tcPr>
            <w:tcW w:w="1493" w:type="dxa"/>
            <w:gridSpan w:val="2"/>
            <w:vAlign w:val="center"/>
          </w:tcPr>
          <w:p w:rsidR="008E1310" w:rsidRPr="00DF1E9F" w:rsidRDefault="00EA0451" w:rsidP="003B481A">
            <w:pPr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47.171</w:t>
            </w:r>
            <w:r w:rsidR="008E1310" w:rsidRPr="00DF1E9F">
              <w:rPr>
                <w:rFonts w:ascii="Arial" w:hAnsi="Arial" w:cs="Arial"/>
                <w:b/>
                <w:sz w:val="20"/>
                <w:szCs w:val="20"/>
              </w:rPr>
              <w:t>,00</w:t>
            </w:r>
          </w:p>
        </w:tc>
        <w:tc>
          <w:tcPr>
            <w:tcW w:w="1276" w:type="dxa"/>
            <w:vAlign w:val="center"/>
          </w:tcPr>
          <w:p w:rsidR="008E1310" w:rsidRDefault="008E1310" w:rsidP="003B481A">
            <w:pPr>
              <w:jc w:val="center"/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DER</w:t>
            </w:r>
          </w:p>
        </w:tc>
        <w:tc>
          <w:tcPr>
            <w:tcW w:w="1417" w:type="dxa"/>
            <w:vAlign w:val="center"/>
          </w:tcPr>
          <w:p w:rsidR="008E1310" w:rsidRPr="00DF1E9F" w:rsidRDefault="008E1310" w:rsidP="003B4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1E9F">
              <w:rPr>
                <w:rFonts w:ascii="Arial" w:hAnsi="Arial" w:cs="Arial"/>
                <w:b/>
                <w:sz w:val="20"/>
                <w:szCs w:val="20"/>
              </w:rPr>
              <w:t>37.04.03.01</w:t>
            </w:r>
          </w:p>
        </w:tc>
      </w:tr>
      <w:tr w:rsidR="002F16DD" w:rsidRPr="00DF1E9F">
        <w:tc>
          <w:tcPr>
            <w:tcW w:w="6746" w:type="dxa"/>
            <w:gridSpan w:val="6"/>
          </w:tcPr>
          <w:p w:rsidR="002F16DD" w:rsidRPr="00DF1E9F" w:rsidRDefault="002F16DD" w:rsidP="005F08F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Sub-Total</w:t>
            </w:r>
            <w:proofErr w:type="spellEnd"/>
          </w:p>
        </w:tc>
        <w:tc>
          <w:tcPr>
            <w:tcW w:w="1193" w:type="dxa"/>
          </w:tcPr>
          <w:p w:rsidR="002F16DD" w:rsidRPr="00DF1E9F" w:rsidRDefault="00B8313F" w:rsidP="005F08F1">
            <w:pPr>
              <w:ind w:left="-174" w:right="-10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471.494,50</w:t>
            </w:r>
          </w:p>
        </w:tc>
        <w:tc>
          <w:tcPr>
            <w:tcW w:w="1276" w:type="dxa"/>
          </w:tcPr>
          <w:p w:rsidR="002F16DD" w:rsidRPr="00DF1E9F" w:rsidRDefault="002F16DD" w:rsidP="005F08F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2F16DD" w:rsidRPr="00DF1E9F" w:rsidRDefault="002F16DD" w:rsidP="005F08F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F16DD" w:rsidRPr="00DF1E9F">
        <w:tc>
          <w:tcPr>
            <w:tcW w:w="6746" w:type="dxa"/>
            <w:gridSpan w:val="6"/>
          </w:tcPr>
          <w:p w:rsidR="002F16DD" w:rsidRPr="00DF1E9F" w:rsidRDefault="002F16DD" w:rsidP="005F08F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BDI (26,83%)</w:t>
            </w:r>
          </w:p>
        </w:tc>
        <w:tc>
          <w:tcPr>
            <w:tcW w:w="1193" w:type="dxa"/>
          </w:tcPr>
          <w:p w:rsidR="002F16DD" w:rsidRPr="00DF1E9F" w:rsidRDefault="00B8313F" w:rsidP="005F08F1">
            <w:pPr>
              <w:ind w:left="-174" w:right="-10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126.501,97</w:t>
            </w:r>
          </w:p>
        </w:tc>
        <w:tc>
          <w:tcPr>
            <w:tcW w:w="1276" w:type="dxa"/>
          </w:tcPr>
          <w:p w:rsidR="002F16DD" w:rsidRPr="00DF1E9F" w:rsidRDefault="002F16DD" w:rsidP="005F08F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2F16DD" w:rsidRPr="00DF1E9F" w:rsidRDefault="002F16DD" w:rsidP="005F08F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F16DD" w:rsidRPr="00DF1E9F">
        <w:tc>
          <w:tcPr>
            <w:tcW w:w="6746" w:type="dxa"/>
            <w:gridSpan w:val="6"/>
          </w:tcPr>
          <w:p w:rsidR="002F16DD" w:rsidRPr="00DF1E9F" w:rsidRDefault="002F16DD" w:rsidP="005F08F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Total Geral</w:t>
            </w:r>
          </w:p>
        </w:tc>
        <w:tc>
          <w:tcPr>
            <w:tcW w:w="1193" w:type="dxa"/>
          </w:tcPr>
          <w:p w:rsidR="002F16DD" w:rsidRPr="00DF1E9F" w:rsidRDefault="00B8313F" w:rsidP="005F08F1">
            <w:pPr>
              <w:ind w:left="-174" w:right="-10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597.996,47</w:t>
            </w:r>
          </w:p>
        </w:tc>
        <w:tc>
          <w:tcPr>
            <w:tcW w:w="1276" w:type="dxa"/>
          </w:tcPr>
          <w:p w:rsidR="002F16DD" w:rsidRPr="00DF1E9F" w:rsidRDefault="002F16DD" w:rsidP="005F08F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2F16DD" w:rsidRPr="00DF1E9F" w:rsidRDefault="002F16DD" w:rsidP="005F08F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C15C3E" w:rsidRDefault="00C15C3E" w:rsidP="00724B21">
      <w:pPr>
        <w:jc w:val="center"/>
        <w:rPr>
          <w:b/>
        </w:rPr>
      </w:pPr>
    </w:p>
    <w:p w:rsidR="00EB72E3" w:rsidRPr="00B81A56" w:rsidRDefault="00EB72E3" w:rsidP="00EB72E3">
      <w:pPr>
        <w:jc w:val="both"/>
      </w:pPr>
      <w:r w:rsidRPr="00B81A56">
        <w:rPr>
          <w:color w:val="000000"/>
        </w:rPr>
        <w:t>As despesas para execução do objeto desta licitação</w:t>
      </w:r>
      <w:proofErr w:type="gramStart"/>
      <w:r w:rsidRPr="00B81A56">
        <w:rPr>
          <w:color w:val="000000"/>
        </w:rPr>
        <w:t>, correrão</w:t>
      </w:r>
      <w:proofErr w:type="gramEnd"/>
      <w:r w:rsidRPr="00B81A56">
        <w:rPr>
          <w:color w:val="000000"/>
        </w:rPr>
        <w:t xml:space="preserve"> por conta da dotação </w:t>
      </w:r>
      <w:r w:rsidRPr="00E34065">
        <w:rPr>
          <w:b/>
          <w:color w:val="000000"/>
        </w:rPr>
        <w:t>1</w:t>
      </w:r>
      <w:r w:rsidR="00F23B3F" w:rsidRPr="00E34065">
        <w:rPr>
          <w:b/>
          <w:color w:val="000000"/>
        </w:rPr>
        <w:t>1.01.44.90.51.00/15.452.0021.1.0</w:t>
      </w:r>
      <w:r w:rsidRPr="00E34065">
        <w:rPr>
          <w:b/>
          <w:color w:val="000000"/>
        </w:rPr>
        <w:t>83</w:t>
      </w:r>
      <w:r w:rsidRPr="00F23B3F">
        <w:t>,</w:t>
      </w:r>
      <w:r w:rsidRPr="00B81A56">
        <w:rPr>
          <w:color w:val="000000"/>
        </w:rPr>
        <w:t xml:space="preserve"> do orçamento vigente, suplementadas se necessário</w:t>
      </w:r>
      <w:r>
        <w:rPr>
          <w:color w:val="000000"/>
        </w:rPr>
        <w:t>.</w:t>
      </w:r>
    </w:p>
    <w:p w:rsidR="00C15C3E" w:rsidRDefault="00C15C3E" w:rsidP="00724B21">
      <w:pPr>
        <w:jc w:val="center"/>
        <w:rPr>
          <w:b/>
        </w:rPr>
      </w:pPr>
    </w:p>
    <w:p w:rsidR="00C15C3E" w:rsidRDefault="00C15C3E" w:rsidP="00724B21">
      <w:pPr>
        <w:jc w:val="center"/>
        <w:rPr>
          <w:b/>
        </w:rPr>
      </w:pPr>
    </w:p>
    <w:p w:rsidR="00913225" w:rsidRDefault="00913225" w:rsidP="00C25C1A">
      <w:pPr>
        <w:jc w:val="center"/>
        <w:rPr>
          <w:b/>
        </w:rPr>
      </w:pPr>
    </w:p>
    <w:p w:rsidR="00913225" w:rsidRDefault="00913225" w:rsidP="00C25C1A">
      <w:pPr>
        <w:jc w:val="center"/>
        <w:rPr>
          <w:b/>
        </w:rPr>
      </w:pPr>
    </w:p>
    <w:p w:rsidR="00913225" w:rsidRDefault="00913225" w:rsidP="00C25C1A">
      <w:pPr>
        <w:jc w:val="center"/>
        <w:rPr>
          <w:b/>
        </w:rPr>
      </w:pPr>
    </w:p>
    <w:p w:rsidR="00913225" w:rsidRDefault="00913225" w:rsidP="00C25C1A">
      <w:pPr>
        <w:jc w:val="center"/>
        <w:rPr>
          <w:b/>
        </w:rPr>
      </w:pPr>
    </w:p>
    <w:p w:rsidR="00913225" w:rsidRDefault="00913225" w:rsidP="00C25C1A">
      <w:pPr>
        <w:jc w:val="center"/>
        <w:rPr>
          <w:b/>
        </w:rPr>
      </w:pPr>
    </w:p>
    <w:sectPr w:rsidR="00913225" w:rsidSect="00B77131">
      <w:headerReference w:type="default" r:id="rId8"/>
      <w:footerReference w:type="even" r:id="rId9"/>
      <w:footerReference w:type="default" r:id="rId10"/>
      <w:pgSz w:w="11907" w:h="16840" w:code="9"/>
      <w:pgMar w:top="2835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2BF" w:rsidRDefault="00B302BF">
      <w:r>
        <w:separator/>
      </w:r>
    </w:p>
  </w:endnote>
  <w:endnote w:type="continuationSeparator" w:id="0">
    <w:p w:rsidR="00B302BF" w:rsidRDefault="00B30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8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769" w:rsidRDefault="00534769" w:rsidP="00EE441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34769" w:rsidRDefault="00534769" w:rsidP="005C2F01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769" w:rsidRDefault="00534769" w:rsidP="00EE441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91383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534769" w:rsidRDefault="00534769" w:rsidP="005C2F01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2BF" w:rsidRDefault="00B302BF">
      <w:r>
        <w:separator/>
      </w:r>
    </w:p>
  </w:footnote>
  <w:footnote w:type="continuationSeparator" w:id="0">
    <w:p w:rsidR="00B302BF" w:rsidRDefault="00B302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980"/>
      <w:gridCol w:w="7200"/>
    </w:tblGrid>
    <w:tr w:rsidR="00534769">
      <w:tblPrEx>
        <w:tblCellMar>
          <w:top w:w="0" w:type="dxa"/>
          <w:bottom w:w="0" w:type="dxa"/>
        </w:tblCellMar>
      </w:tblPrEx>
      <w:trPr>
        <w:trHeight w:val="530"/>
      </w:trPr>
      <w:tc>
        <w:tcPr>
          <w:tcW w:w="1980" w:type="dxa"/>
          <w:tcBorders>
            <w:top w:val="nil"/>
            <w:left w:val="nil"/>
            <w:bottom w:val="nil"/>
            <w:right w:val="nil"/>
          </w:tcBorders>
        </w:tcPr>
        <w:p w:rsidR="00534769" w:rsidRDefault="00534769" w:rsidP="000B30C4">
          <w:pPr>
            <w:pStyle w:val="Cabealho"/>
          </w:pPr>
          <w:r>
            <w:object w:dxaOrig="2235" w:dyaOrig="247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1.65pt;height:101.9pt" o:ole="">
                <v:imagedata r:id="rId1" o:title=""/>
              </v:shape>
              <o:OLEObject Type="Embed" ProgID="PBrush" ShapeID="_x0000_i1025" DrawAspect="Content" ObjectID="_1486301788" r:id="rId2"/>
            </w:object>
          </w:r>
        </w:p>
      </w:tc>
      <w:tc>
        <w:tcPr>
          <w:tcW w:w="720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534769" w:rsidRDefault="00534769" w:rsidP="000B30C4">
          <w:pPr>
            <w:pStyle w:val="Cabealho"/>
            <w:jc w:val="center"/>
            <w:rPr>
              <w:rFonts w:ascii="Arial" w:hAnsi="Arial"/>
              <w:b/>
              <w:sz w:val="36"/>
              <w:szCs w:val="36"/>
            </w:rPr>
          </w:pPr>
          <w:r>
            <w:rPr>
              <w:rFonts w:ascii="Arial" w:hAnsi="Arial"/>
              <w:b/>
              <w:sz w:val="36"/>
              <w:szCs w:val="36"/>
            </w:rPr>
            <w:t>PREFEITURA MUNICIPAL DE ORLÂNDIA</w:t>
          </w:r>
        </w:p>
        <w:p w:rsidR="00534769" w:rsidRDefault="00534769" w:rsidP="000B30C4">
          <w:pPr>
            <w:pStyle w:val="Cabealho"/>
            <w:jc w:val="cent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Estado de São Paulo</w:t>
          </w:r>
        </w:p>
        <w:p w:rsidR="00534769" w:rsidRDefault="00534769" w:rsidP="000B30C4">
          <w:pPr>
            <w:pStyle w:val="Cabealho"/>
            <w:jc w:val="cen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t>PÇA. CEL. ORLANDO, 600 - C. P. 77 - CEP 14620-000 - FONE PABX (16) 3820-</w:t>
          </w:r>
          <w:proofErr w:type="gramStart"/>
          <w:r>
            <w:rPr>
              <w:rFonts w:ascii="Arial" w:hAnsi="Arial"/>
              <w:sz w:val="18"/>
            </w:rPr>
            <w:t>8000</w:t>
          </w:r>
          <w:proofErr w:type="gramEnd"/>
        </w:p>
        <w:p w:rsidR="00534769" w:rsidRDefault="00534769" w:rsidP="000B30C4">
          <w:pPr>
            <w:pStyle w:val="Cabealho"/>
            <w:jc w:val="center"/>
          </w:pPr>
          <w:r>
            <w:rPr>
              <w:rFonts w:ascii="Arial" w:hAnsi="Arial"/>
              <w:sz w:val="18"/>
            </w:rPr>
            <w:t>CNPJ: 45.351.749/0001-11</w:t>
          </w:r>
        </w:p>
      </w:tc>
    </w:tr>
  </w:tbl>
  <w:p w:rsidR="00534769" w:rsidRDefault="00534769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411B9"/>
    <w:multiLevelType w:val="multilevel"/>
    <w:tmpl w:val="0DF4BB82"/>
    <w:lvl w:ilvl="0">
      <w:start w:val="10"/>
      <w:numFmt w:val="decimalZero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>
    <w:nsid w:val="11151407"/>
    <w:multiLevelType w:val="multilevel"/>
    <w:tmpl w:val="16562852"/>
    <w:lvl w:ilvl="0">
      <w:start w:val="7"/>
      <w:numFmt w:val="decimalZero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63E58C0"/>
    <w:multiLevelType w:val="hybridMultilevel"/>
    <w:tmpl w:val="80968E6C"/>
    <w:lvl w:ilvl="0" w:tplc="D2EC52E4">
      <w:start w:val="2"/>
      <w:numFmt w:val="upperRoman"/>
      <w:lvlText w:val="%1-"/>
      <w:lvlJc w:val="left"/>
      <w:pPr>
        <w:tabs>
          <w:tab w:val="num" w:pos="1410"/>
        </w:tabs>
        <w:ind w:left="1410" w:hanging="105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9772FD"/>
    <w:multiLevelType w:val="multilevel"/>
    <w:tmpl w:val="DB7228C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7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110"/>
        </w:tabs>
        <w:ind w:left="1110" w:hanging="75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110"/>
        </w:tabs>
        <w:ind w:left="1110" w:hanging="75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abstractNum w:abstractNumId="4">
    <w:nsid w:val="326F10D7"/>
    <w:multiLevelType w:val="hybridMultilevel"/>
    <w:tmpl w:val="BC06CB02"/>
    <w:lvl w:ilvl="0" w:tplc="4F76BE28">
      <w:start w:val="2"/>
      <w:numFmt w:val="upperRoman"/>
      <w:lvlText w:val="%1-"/>
      <w:lvlJc w:val="left"/>
      <w:pPr>
        <w:tabs>
          <w:tab w:val="num" w:pos="1470"/>
        </w:tabs>
        <w:ind w:left="1470" w:hanging="111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172578"/>
    <w:multiLevelType w:val="hybridMultilevel"/>
    <w:tmpl w:val="D9AA09A6"/>
    <w:lvl w:ilvl="0" w:tplc="D826C18E">
      <w:start w:val="2"/>
      <w:numFmt w:val="upperLetter"/>
      <w:lvlText w:val="%1-"/>
      <w:lvlJc w:val="left"/>
      <w:pPr>
        <w:tabs>
          <w:tab w:val="num" w:pos="2610"/>
        </w:tabs>
        <w:ind w:left="26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330"/>
        </w:tabs>
        <w:ind w:left="333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050"/>
        </w:tabs>
        <w:ind w:left="405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770"/>
        </w:tabs>
        <w:ind w:left="477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90"/>
        </w:tabs>
        <w:ind w:left="549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210"/>
        </w:tabs>
        <w:ind w:left="621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930"/>
        </w:tabs>
        <w:ind w:left="693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650"/>
        </w:tabs>
        <w:ind w:left="765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370"/>
        </w:tabs>
        <w:ind w:left="8370" w:hanging="180"/>
      </w:pPr>
    </w:lvl>
  </w:abstractNum>
  <w:abstractNum w:abstractNumId="6">
    <w:nsid w:val="4BCA49F5"/>
    <w:multiLevelType w:val="multilevel"/>
    <w:tmpl w:val="1DF81BF0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51364310"/>
    <w:multiLevelType w:val="hybridMultilevel"/>
    <w:tmpl w:val="74CE601C"/>
    <w:lvl w:ilvl="0" w:tplc="7B363C1E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54242AA8"/>
    <w:multiLevelType w:val="multilevel"/>
    <w:tmpl w:val="4450218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>
    <w:nsid w:val="5C740FFC"/>
    <w:multiLevelType w:val="hybridMultilevel"/>
    <w:tmpl w:val="880A8C4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1"/>
  </w:num>
  <w:num w:numId="5">
    <w:abstractNumId w:val="9"/>
  </w:num>
  <w:num w:numId="6">
    <w:abstractNumId w:val="4"/>
  </w:num>
  <w:num w:numId="7">
    <w:abstractNumId w:val="6"/>
  </w:num>
  <w:num w:numId="8">
    <w:abstractNumId w:val="2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25EB"/>
    <w:rsid w:val="00016448"/>
    <w:rsid w:val="000217E1"/>
    <w:rsid w:val="00030A1F"/>
    <w:rsid w:val="0003483D"/>
    <w:rsid w:val="000363B8"/>
    <w:rsid w:val="000729C4"/>
    <w:rsid w:val="00077BAE"/>
    <w:rsid w:val="00090CC6"/>
    <w:rsid w:val="000A1E49"/>
    <w:rsid w:val="000A5347"/>
    <w:rsid w:val="000B04D7"/>
    <w:rsid w:val="000B235D"/>
    <w:rsid w:val="000B30C4"/>
    <w:rsid w:val="000E77E1"/>
    <w:rsid w:val="000F5884"/>
    <w:rsid w:val="001004E4"/>
    <w:rsid w:val="00100799"/>
    <w:rsid w:val="001058C0"/>
    <w:rsid w:val="001064CD"/>
    <w:rsid w:val="00107703"/>
    <w:rsid w:val="00111D64"/>
    <w:rsid w:val="00121C2E"/>
    <w:rsid w:val="00141A45"/>
    <w:rsid w:val="001422AC"/>
    <w:rsid w:val="001571F9"/>
    <w:rsid w:val="00161345"/>
    <w:rsid w:val="0016404E"/>
    <w:rsid w:val="00173631"/>
    <w:rsid w:val="00196B09"/>
    <w:rsid w:val="001A6DA7"/>
    <w:rsid w:val="001B11FA"/>
    <w:rsid w:val="001B1EC7"/>
    <w:rsid w:val="001D20AC"/>
    <w:rsid w:val="001D3AAA"/>
    <w:rsid w:val="001D447C"/>
    <w:rsid w:val="0020451E"/>
    <w:rsid w:val="00206C81"/>
    <w:rsid w:val="002175C9"/>
    <w:rsid w:val="0022312E"/>
    <w:rsid w:val="00241D2C"/>
    <w:rsid w:val="002504CB"/>
    <w:rsid w:val="00263456"/>
    <w:rsid w:val="00267957"/>
    <w:rsid w:val="0027134A"/>
    <w:rsid w:val="00273679"/>
    <w:rsid w:val="002751A6"/>
    <w:rsid w:val="002825EB"/>
    <w:rsid w:val="00291966"/>
    <w:rsid w:val="002945F4"/>
    <w:rsid w:val="00296019"/>
    <w:rsid w:val="002A2C4E"/>
    <w:rsid w:val="002A43E8"/>
    <w:rsid w:val="002A768A"/>
    <w:rsid w:val="002B03B2"/>
    <w:rsid w:val="002B19AF"/>
    <w:rsid w:val="002B4929"/>
    <w:rsid w:val="002C25D5"/>
    <w:rsid w:val="002C3EFE"/>
    <w:rsid w:val="002D4054"/>
    <w:rsid w:val="002E6E06"/>
    <w:rsid w:val="002F16DD"/>
    <w:rsid w:val="002F266E"/>
    <w:rsid w:val="002F7023"/>
    <w:rsid w:val="00317A25"/>
    <w:rsid w:val="003324EF"/>
    <w:rsid w:val="00332789"/>
    <w:rsid w:val="0033724A"/>
    <w:rsid w:val="0034325A"/>
    <w:rsid w:val="003546BB"/>
    <w:rsid w:val="003604BC"/>
    <w:rsid w:val="00363C5F"/>
    <w:rsid w:val="00372F1A"/>
    <w:rsid w:val="003A310B"/>
    <w:rsid w:val="003A6144"/>
    <w:rsid w:val="003A7CC7"/>
    <w:rsid w:val="003A7FC4"/>
    <w:rsid w:val="003B036B"/>
    <w:rsid w:val="003B481A"/>
    <w:rsid w:val="003C6935"/>
    <w:rsid w:val="003D3967"/>
    <w:rsid w:val="003E3CE8"/>
    <w:rsid w:val="003F3C52"/>
    <w:rsid w:val="003F465C"/>
    <w:rsid w:val="003F7069"/>
    <w:rsid w:val="0040695B"/>
    <w:rsid w:val="0041276D"/>
    <w:rsid w:val="00413BD4"/>
    <w:rsid w:val="00415978"/>
    <w:rsid w:val="00420595"/>
    <w:rsid w:val="00421578"/>
    <w:rsid w:val="00435634"/>
    <w:rsid w:val="004742A6"/>
    <w:rsid w:val="00495B5B"/>
    <w:rsid w:val="004974B6"/>
    <w:rsid w:val="004A0DC9"/>
    <w:rsid w:val="004A5B6B"/>
    <w:rsid w:val="004A62CF"/>
    <w:rsid w:val="004A651F"/>
    <w:rsid w:val="004A7E55"/>
    <w:rsid w:val="004B116F"/>
    <w:rsid w:val="004B13CA"/>
    <w:rsid w:val="004B32B7"/>
    <w:rsid w:val="004C190B"/>
    <w:rsid w:val="004D5FF7"/>
    <w:rsid w:val="004D6E21"/>
    <w:rsid w:val="004F6237"/>
    <w:rsid w:val="004F7514"/>
    <w:rsid w:val="005034C6"/>
    <w:rsid w:val="00520642"/>
    <w:rsid w:val="00534769"/>
    <w:rsid w:val="005437F4"/>
    <w:rsid w:val="0055120F"/>
    <w:rsid w:val="00557F4A"/>
    <w:rsid w:val="00572389"/>
    <w:rsid w:val="005820A3"/>
    <w:rsid w:val="00594BA8"/>
    <w:rsid w:val="005A2827"/>
    <w:rsid w:val="005C2F01"/>
    <w:rsid w:val="005D11B0"/>
    <w:rsid w:val="005D4F96"/>
    <w:rsid w:val="005E39B6"/>
    <w:rsid w:val="005F08F1"/>
    <w:rsid w:val="005F0F9C"/>
    <w:rsid w:val="005F4B22"/>
    <w:rsid w:val="00611C9C"/>
    <w:rsid w:val="0063344F"/>
    <w:rsid w:val="006374A9"/>
    <w:rsid w:val="0064394D"/>
    <w:rsid w:val="00644F7B"/>
    <w:rsid w:val="00645B2D"/>
    <w:rsid w:val="006509EB"/>
    <w:rsid w:val="006738DC"/>
    <w:rsid w:val="00675435"/>
    <w:rsid w:val="00676754"/>
    <w:rsid w:val="006834D3"/>
    <w:rsid w:val="006C3227"/>
    <w:rsid w:val="006C67FE"/>
    <w:rsid w:val="006C6AB6"/>
    <w:rsid w:val="006D62F5"/>
    <w:rsid w:val="006F13A0"/>
    <w:rsid w:val="007046A9"/>
    <w:rsid w:val="00724B21"/>
    <w:rsid w:val="00731E52"/>
    <w:rsid w:val="00734923"/>
    <w:rsid w:val="00741668"/>
    <w:rsid w:val="00742BE9"/>
    <w:rsid w:val="00744CFB"/>
    <w:rsid w:val="007453AE"/>
    <w:rsid w:val="007570E2"/>
    <w:rsid w:val="00757592"/>
    <w:rsid w:val="00763ED9"/>
    <w:rsid w:val="007729CE"/>
    <w:rsid w:val="00787146"/>
    <w:rsid w:val="007936F8"/>
    <w:rsid w:val="007B7DDB"/>
    <w:rsid w:val="007C0F2B"/>
    <w:rsid w:val="007F1074"/>
    <w:rsid w:val="00817D29"/>
    <w:rsid w:val="00832BDF"/>
    <w:rsid w:val="00842992"/>
    <w:rsid w:val="008464FB"/>
    <w:rsid w:val="00862AB5"/>
    <w:rsid w:val="008670B1"/>
    <w:rsid w:val="008833F4"/>
    <w:rsid w:val="0089375A"/>
    <w:rsid w:val="00895736"/>
    <w:rsid w:val="008B7B56"/>
    <w:rsid w:val="008C1125"/>
    <w:rsid w:val="008D6FE7"/>
    <w:rsid w:val="008E0E5D"/>
    <w:rsid w:val="008E1310"/>
    <w:rsid w:val="008E521A"/>
    <w:rsid w:val="008F3609"/>
    <w:rsid w:val="008F520D"/>
    <w:rsid w:val="008F661A"/>
    <w:rsid w:val="00905B1E"/>
    <w:rsid w:val="00905DE4"/>
    <w:rsid w:val="00910985"/>
    <w:rsid w:val="00913225"/>
    <w:rsid w:val="0093243E"/>
    <w:rsid w:val="00932ADC"/>
    <w:rsid w:val="00933A4A"/>
    <w:rsid w:val="00943C3D"/>
    <w:rsid w:val="009515F2"/>
    <w:rsid w:val="00962E7E"/>
    <w:rsid w:val="00991446"/>
    <w:rsid w:val="0099261B"/>
    <w:rsid w:val="00993D7A"/>
    <w:rsid w:val="009A0796"/>
    <w:rsid w:val="009A36B0"/>
    <w:rsid w:val="009A687B"/>
    <w:rsid w:val="009B65A7"/>
    <w:rsid w:val="009D4B78"/>
    <w:rsid w:val="009D7D01"/>
    <w:rsid w:val="009E375F"/>
    <w:rsid w:val="00A02BC9"/>
    <w:rsid w:val="00A055B1"/>
    <w:rsid w:val="00A066EB"/>
    <w:rsid w:val="00A1464C"/>
    <w:rsid w:val="00A220F3"/>
    <w:rsid w:val="00A50676"/>
    <w:rsid w:val="00A562D2"/>
    <w:rsid w:val="00A601A9"/>
    <w:rsid w:val="00A658A9"/>
    <w:rsid w:val="00A711B8"/>
    <w:rsid w:val="00A90551"/>
    <w:rsid w:val="00AA18C9"/>
    <w:rsid w:val="00AA4B46"/>
    <w:rsid w:val="00AA4C48"/>
    <w:rsid w:val="00AB4803"/>
    <w:rsid w:val="00AC6A0C"/>
    <w:rsid w:val="00AD0FA8"/>
    <w:rsid w:val="00AD528C"/>
    <w:rsid w:val="00AE6E37"/>
    <w:rsid w:val="00AF331C"/>
    <w:rsid w:val="00B0236B"/>
    <w:rsid w:val="00B22E4E"/>
    <w:rsid w:val="00B302BF"/>
    <w:rsid w:val="00B4450E"/>
    <w:rsid w:val="00B5070A"/>
    <w:rsid w:val="00B50CAA"/>
    <w:rsid w:val="00B53789"/>
    <w:rsid w:val="00B55571"/>
    <w:rsid w:val="00B566CF"/>
    <w:rsid w:val="00B65CD7"/>
    <w:rsid w:val="00B715BA"/>
    <w:rsid w:val="00B729DE"/>
    <w:rsid w:val="00B77131"/>
    <w:rsid w:val="00B8313F"/>
    <w:rsid w:val="00B87362"/>
    <w:rsid w:val="00B91274"/>
    <w:rsid w:val="00B976A9"/>
    <w:rsid w:val="00BA65F4"/>
    <w:rsid w:val="00BD1298"/>
    <w:rsid w:val="00BD4C64"/>
    <w:rsid w:val="00BE3EDB"/>
    <w:rsid w:val="00BE4389"/>
    <w:rsid w:val="00BE66E8"/>
    <w:rsid w:val="00BF302F"/>
    <w:rsid w:val="00BF5E2F"/>
    <w:rsid w:val="00C06FB3"/>
    <w:rsid w:val="00C15C3E"/>
    <w:rsid w:val="00C25C1A"/>
    <w:rsid w:val="00C467D0"/>
    <w:rsid w:val="00C62E5B"/>
    <w:rsid w:val="00C656D2"/>
    <w:rsid w:val="00C70D23"/>
    <w:rsid w:val="00C80097"/>
    <w:rsid w:val="00C93E17"/>
    <w:rsid w:val="00CB2383"/>
    <w:rsid w:val="00CB288F"/>
    <w:rsid w:val="00CC7D42"/>
    <w:rsid w:val="00CE09E5"/>
    <w:rsid w:val="00CE10EE"/>
    <w:rsid w:val="00CE420A"/>
    <w:rsid w:val="00CE5033"/>
    <w:rsid w:val="00D010A0"/>
    <w:rsid w:val="00D01455"/>
    <w:rsid w:val="00D0335E"/>
    <w:rsid w:val="00D1088B"/>
    <w:rsid w:val="00D10ECA"/>
    <w:rsid w:val="00D1593E"/>
    <w:rsid w:val="00D1666A"/>
    <w:rsid w:val="00D418A8"/>
    <w:rsid w:val="00D470EE"/>
    <w:rsid w:val="00D513C7"/>
    <w:rsid w:val="00D83D55"/>
    <w:rsid w:val="00D9794F"/>
    <w:rsid w:val="00DE6307"/>
    <w:rsid w:val="00DF1E9F"/>
    <w:rsid w:val="00E01D72"/>
    <w:rsid w:val="00E03D33"/>
    <w:rsid w:val="00E113C7"/>
    <w:rsid w:val="00E12FE6"/>
    <w:rsid w:val="00E1326F"/>
    <w:rsid w:val="00E1688C"/>
    <w:rsid w:val="00E32C4F"/>
    <w:rsid w:val="00E32E24"/>
    <w:rsid w:val="00E34002"/>
    <w:rsid w:val="00E34065"/>
    <w:rsid w:val="00E346C0"/>
    <w:rsid w:val="00E34E6D"/>
    <w:rsid w:val="00E36964"/>
    <w:rsid w:val="00E42857"/>
    <w:rsid w:val="00E443EC"/>
    <w:rsid w:val="00E471C1"/>
    <w:rsid w:val="00E56BEF"/>
    <w:rsid w:val="00E618D3"/>
    <w:rsid w:val="00E70010"/>
    <w:rsid w:val="00E774C8"/>
    <w:rsid w:val="00E8258D"/>
    <w:rsid w:val="00E84135"/>
    <w:rsid w:val="00E86195"/>
    <w:rsid w:val="00E91383"/>
    <w:rsid w:val="00E93674"/>
    <w:rsid w:val="00EA0451"/>
    <w:rsid w:val="00EA5302"/>
    <w:rsid w:val="00EB0EDB"/>
    <w:rsid w:val="00EB72E3"/>
    <w:rsid w:val="00EC06AF"/>
    <w:rsid w:val="00EC3DF2"/>
    <w:rsid w:val="00EC574E"/>
    <w:rsid w:val="00EE441A"/>
    <w:rsid w:val="00EE56D6"/>
    <w:rsid w:val="00EF5C73"/>
    <w:rsid w:val="00EF5E3F"/>
    <w:rsid w:val="00F04C1E"/>
    <w:rsid w:val="00F0741E"/>
    <w:rsid w:val="00F120A6"/>
    <w:rsid w:val="00F15A5C"/>
    <w:rsid w:val="00F21018"/>
    <w:rsid w:val="00F23B3F"/>
    <w:rsid w:val="00F2580D"/>
    <w:rsid w:val="00F3609A"/>
    <w:rsid w:val="00F47755"/>
    <w:rsid w:val="00F56008"/>
    <w:rsid w:val="00F6349E"/>
    <w:rsid w:val="00F777EB"/>
    <w:rsid w:val="00F939BD"/>
    <w:rsid w:val="00FA1279"/>
    <w:rsid w:val="00FB47C6"/>
    <w:rsid w:val="00FB612B"/>
    <w:rsid w:val="00FC2C0A"/>
    <w:rsid w:val="00FC69CA"/>
    <w:rsid w:val="00FE5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ind w:right="-284"/>
      <w:outlineLvl w:val="1"/>
    </w:pPr>
    <w:rPr>
      <w:b/>
      <w:szCs w:val="20"/>
    </w:rPr>
  </w:style>
  <w:style w:type="paragraph" w:styleId="Ttulo3">
    <w:name w:val="heading 3"/>
    <w:basedOn w:val="Normal"/>
    <w:next w:val="Normal"/>
    <w:qFormat/>
    <w:pPr>
      <w:keepNext/>
      <w:ind w:right="-284"/>
      <w:jc w:val="center"/>
      <w:outlineLvl w:val="2"/>
    </w:pPr>
    <w:rPr>
      <w:rFonts w:ascii="Arial" w:hAnsi="Arial" w:cs="Arial"/>
      <w:b/>
      <w:bCs/>
      <w:szCs w:val="20"/>
    </w:rPr>
  </w:style>
  <w:style w:type="paragraph" w:styleId="Ttulo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TextosemFormatao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Hyperlink">
    <w:name w:val="Hyperlink"/>
    <w:basedOn w:val="Fontepargpadro"/>
    <w:rPr>
      <w:color w:val="0000FF"/>
      <w:u w:val="single"/>
    </w:rPr>
  </w:style>
  <w:style w:type="paragraph" w:styleId="Ttulo">
    <w:name w:val="Title"/>
    <w:basedOn w:val="Normal"/>
    <w:qFormat/>
    <w:pPr>
      <w:jc w:val="center"/>
    </w:pPr>
    <w:rPr>
      <w:b/>
      <w:i/>
      <w:szCs w:val="20"/>
    </w:rPr>
  </w:style>
  <w:style w:type="paragraph" w:styleId="Corpodetexto">
    <w:name w:val="Body Text"/>
    <w:basedOn w:val="Normal"/>
    <w:pPr>
      <w:spacing w:line="360" w:lineRule="auto"/>
      <w:jc w:val="center"/>
    </w:pPr>
    <w:rPr>
      <w:rFonts w:ascii="Arial" w:hAnsi="Arial"/>
      <w:sz w:val="22"/>
      <w:szCs w:val="20"/>
      <w:u w:val="single"/>
    </w:rPr>
  </w:style>
  <w:style w:type="paragraph" w:styleId="Recuodecorpodetexto">
    <w:name w:val="Body Text Indent"/>
    <w:basedOn w:val="Normal"/>
    <w:pPr>
      <w:spacing w:after="120"/>
      <w:ind w:left="283"/>
    </w:pPr>
  </w:style>
  <w:style w:type="paragraph" w:styleId="Recuodecorpodetexto2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ontepargpadro"/>
    <w:rsid w:val="005C2F01"/>
  </w:style>
  <w:style w:type="paragraph" w:styleId="Textodenotaderodap">
    <w:name w:val="footnote text"/>
    <w:basedOn w:val="Normal"/>
    <w:semiHidden/>
    <w:rsid w:val="007046A9"/>
    <w:rPr>
      <w:sz w:val="20"/>
      <w:szCs w:val="20"/>
    </w:rPr>
  </w:style>
  <w:style w:type="character" w:styleId="Refdenotaderodap">
    <w:name w:val="footnote reference"/>
    <w:basedOn w:val="Fontepargpadro"/>
    <w:semiHidden/>
    <w:rsid w:val="007046A9"/>
    <w:rPr>
      <w:vertAlign w:val="superscript"/>
    </w:rPr>
  </w:style>
  <w:style w:type="paragraph" w:styleId="Cabealho">
    <w:name w:val="header"/>
    <w:basedOn w:val="Normal"/>
    <w:rsid w:val="00BE3EDB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rsid w:val="00C80097"/>
    <w:pPr>
      <w:widowControl w:val="0"/>
      <w:suppressAutoHyphens/>
      <w:spacing w:before="100" w:after="100"/>
    </w:pPr>
    <w:rPr>
      <w:rFonts w:eastAsia="Lucida Sans Unicode"/>
      <w:lang/>
    </w:rPr>
  </w:style>
  <w:style w:type="paragraph" w:styleId="Recuodecorpodetexto3">
    <w:name w:val="Body Text Indent 3"/>
    <w:basedOn w:val="Normal"/>
    <w:rsid w:val="003324EF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Corpodetexto2">
    <w:name w:val="Body Text 2"/>
    <w:basedOn w:val="Normal"/>
    <w:rsid w:val="00196B09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texto1">
    <w:name w:val="texto1"/>
    <w:basedOn w:val="Normal"/>
    <w:rsid w:val="009A36B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Forte">
    <w:name w:val="Strong"/>
    <w:basedOn w:val="Fontepargpadro"/>
    <w:qFormat/>
    <w:rsid w:val="009A36B0"/>
    <w:rPr>
      <w:b/>
      <w:bCs/>
    </w:rPr>
  </w:style>
  <w:style w:type="character" w:styleId="nfase">
    <w:name w:val="Emphasis"/>
    <w:basedOn w:val="Fontepargpadro"/>
    <w:qFormat/>
    <w:rsid w:val="009A36B0"/>
    <w:rPr>
      <w:i/>
      <w:iCs/>
    </w:rPr>
  </w:style>
  <w:style w:type="paragraph" w:customStyle="1" w:styleId="ListParagraph">
    <w:name w:val="List Paragraph"/>
    <w:basedOn w:val="Normal"/>
    <w:rsid w:val="00862AB5"/>
    <w:pPr>
      <w:suppressAutoHyphens/>
      <w:spacing w:after="200" w:line="276" w:lineRule="auto"/>
      <w:jc w:val="both"/>
    </w:pPr>
    <w:rPr>
      <w:rFonts w:ascii="Calibri" w:eastAsia="SimSun" w:hAnsi="Calibri" w:cs="font298"/>
      <w:kern w:val="1"/>
      <w:sz w:val="22"/>
      <w:szCs w:val="22"/>
      <w:lang w:eastAsia="ar-SA"/>
    </w:rPr>
  </w:style>
  <w:style w:type="table" w:styleId="Tabelacomgrade">
    <w:name w:val="Table Grid"/>
    <w:basedOn w:val="Tabelanormal"/>
    <w:uiPriority w:val="59"/>
    <w:rsid w:val="008670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rsid w:val="009132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07CF72-203C-481F-8ADE-A62028B6E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436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E M O R A N D O</vt:lpstr>
    </vt:vector>
  </TitlesOfParts>
  <Company>xx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M O R A N D O</dc:title>
  <dc:creator>serg</dc:creator>
  <cp:lastModifiedBy>licitacao04</cp:lastModifiedBy>
  <cp:revision>2</cp:revision>
  <cp:lastPrinted>2015-01-20T18:18:00Z</cp:lastPrinted>
  <dcterms:created xsi:type="dcterms:W3CDTF">2015-02-24T19:50:00Z</dcterms:created>
  <dcterms:modified xsi:type="dcterms:W3CDTF">2015-02-24T19:50:00Z</dcterms:modified>
</cp:coreProperties>
</file>